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583D" w14:textId="65FDAD6F" w:rsidR="00216861" w:rsidRDefault="00216861" w:rsidP="00216861">
      <w:pPr>
        <w:rPr>
          <w:b/>
          <w:bCs/>
        </w:rPr>
      </w:pPr>
      <w:r>
        <w:rPr>
          <w:b/>
          <w:bCs/>
        </w:rPr>
        <w:t>City of Taylor, North Dakota – January 08, 2024</w:t>
      </w:r>
    </w:p>
    <w:p w14:paraId="6DCBDF38" w14:textId="77777777" w:rsidR="00216861" w:rsidRDefault="00216861" w:rsidP="00216861">
      <w:r>
        <w:t>The regular City Council meeting was called to order by Mayor Rebel at 6:00 PM.</w:t>
      </w:r>
    </w:p>
    <w:p w14:paraId="413F56FD" w14:textId="77777777" w:rsidR="00216861" w:rsidRDefault="00216861" w:rsidP="00216861">
      <w:pPr>
        <w:spacing w:line="254" w:lineRule="auto"/>
      </w:pPr>
      <w:r>
        <w:t xml:space="preserve">Council Members present: Daryl Jurgens, Mark Sloop, Melissa </w:t>
      </w:r>
      <w:proofErr w:type="spellStart"/>
      <w:r>
        <w:t>Gjermundson</w:t>
      </w:r>
      <w:proofErr w:type="spellEnd"/>
      <w:r>
        <w:t xml:space="preserve">, and Chase Hanson </w:t>
      </w:r>
    </w:p>
    <w:p w14:paraId="35F8F443" w14:textId="4C434D30" w:rsidR="00216861" w:rsidRDefault="00216861" w:rsidP="00216861">
      <w:r>
        <w:t>Councilman Jurgens moved to approve the agenda, seconded by Councilman Sloop. Motion carried.</w:t>
      </w:r>
    </w:p>
    <w:p w14:paraId="2ABF8BB4" w14:textId="37E2977A" w:rsidR="00216861" w:rsidRDefault="00216861" w:rsidP="00216861">
      <w:r>
        <w:t>The Council reviewed the December 11 regular city council meeting minutes. Councilman Sloop moved to approve the minutes, seconded by Councilman Hanson. Motion carried.</w:t>
      </w:r>
    </w:p>
    <w:p w14:paraId="484746DA" w14:textId="77777777" w:rsidR="00216861" w:rsidRDefault="00216861" w:rsidP="00216861">
      <w:r>
        <w:t>The Council reviewed the December 14 special city council meeting minutes. Councilman Sloop moved to approve the minutes, seconded by Councilman Hanson. Motion carried.</w:t>
      </w:r>
    </w:p>
    <w:p w14:paraId="641506C2" w14:textId="77777777" w:rsidR="001B415C" w:rsidRDefault="001B415C" w:rsidP="00216861">
      <w:pPr>
        <w:rPr>
          <w:b/>
          <w:bCs/>
        </w:rPr>
      </w:pPr>
    </w:p>
    <w:p w14:paraId="17124F0D" w14:textId="58738DD5" w:rsidR="00216861" w:rsidRDefault="00216861" w:rsidP="00216861">
      <w:pPr>
        <w:rPr>
          <w:b/>
          <w:bCs/>
        </w:rPr>
      </w:pPr>
      <w:r w:rsidRPr="00216861">
        <w:rPr>
          <w:b/>
          <w:bCs/>
        </w:rPr>
        <w:t>No visitors.</w:t>
      </w:r>
    </w:p>
    <w:p w14:paraId="4922A661" w14:textId="77777777" w:rsidR="001B415C" w:rsidRDefault="001B415C" w:rsidP="00216861">
      <w:pPr>
        <w:rPr>
          <w:b/>
          <w:bCs/>
        </w:rPr>
      </w:pPr>
    </w:p>
    <w:p w14:paraId="6E559B3B" w14:textId="15B12D46" w:rsidR="00216861" w:rsidRDefault="00216861" w:rsidP="00216861">
      <w:pPr>
        <w:rPr>
          <w:b/>
          <w:bCs/>
        </w:rPr>
      </w:pPr>
      <w:r>
        <w:rPr>
          <w:b/>
          <w:bCs/>
        </w:rPr>
        <w:t>Old Business:</w:t>
      </w:r>
    </w:p>
    <w:p w14:paraId="27255ECE" w14:textId="1DE71C6C" w:rsidR="00216861" w:rsidRDefault="0059208C" w:rsidP="00216861">
      <w:r>
        <w:t>City Auditor Lisa Aune and the council discussed updates on the projects under Moore Engineering</w:t>
      </w:r>
      <w:r w:rsidR="00F422D8">
        <w:t xml:space="preserve"> (e.g. budget and payment options). </w:t>
      </w:r>
      <w:r>
        <w:t>Further discussion is needed on the next city council meeting.</w:t>
      </w:r>
    </w:p>
    <w:p w14:paraId="5E604A7B" w14:textId="77777777" w:rsidR="001B415C" w:rsidRDefault="001B415C" w:rsidP="00216861">
      <w:pPr>
        <w:rPr>
          <w:b/>
          <w:bCs/>
        </w:rPr>
      </w:pPr>
    </w:p>
    <w:p w14:paraId="3B9798BD" w14:textId="5155A9CF" w:rsidR="0059208C" w:rsidRDefault="0059208C" w:rsidP="00216861">
      <w:pPr>
        <w:rPr>
          <w:b/>
          <w:bCs/>
        </w:rPr>
      </w:pPr>
      <w:r w:rsidRPr="0059208C">
        <w:rPr>
          <w:b/>
          <w:bCs/>
        </w:rPr>
        <w:t xml:space="preserve">New Business: </w:t>
      </w:r>
    </w:p>
    <w:p w14:paraId="3BB514E7" w14:textId="2A55E78D" w:rsidR="00F422D8" w:rsidRDefault="00F422D8" w:rsidP="00216861">
      <w:r>
        <w:t xml:space="preserve">Councilwoman </w:t>
      </w:r>
      <w:proofErr w:type="spellStart"/>
      <w:r>
        <w:t>Gjermundson</w:t>
      </w:r>
      <w:proofErr w:type="spellEnd"/>
      <w:r>
        <w:t xml:space="preserve"> moved to accept Dakota Community Bank as City of Taylor</w:t>
      </w:r>
      <w:r w:rsidR="00DB534E">
        <w:t>’s</w:t>
      </w:r>
      <w:r>
        <w:t xml:space="preserve"> official depository</w:t>
      </w:r>
      <w:r w:rsidR="00DB534E">
        <w:t>, seconded by Councilman Sloop. Motion carried.</w:t>
      </w:r>
    </w:p>
    <w:p w14:paraId="4090A2C0" w14:textId="77777777" w:rsidR="001B415C" w:rsidRDefault="001B415C" w:rsidP="00216861">
      <w:pPr>
        <w:rPr>
          <w:b/>
          <w:bCs/>
        </w:rPr>
      </w:pPr>
    </w:p>
    <w:p w14:paraId="022E366E" w14:textId="53C17ACB" w:rsidR="00DB534E" w:rsidRPr="00DB534E" w:rsidRDefault="00DB534E" w:rsidP="00216861">
      <w:pPr>
        <w:rPr>
          <w:b/>
          <w:bCs/>
        </w:rPr>
      </w:pPr>
      <w:r w:rsidRPr="00DB534E">
        <w:rPr>
          <w:b/>
          <w:bCs/>
        </w:rPr>
        <w:t>Portfolios:</w:t>
      </w:r>
    </w:p>
    <w:p w14:paraId="550BB9A8" w14:textId="7E5F72F1" w:rsidR="00DB534E" w:rsidRDefault="00DB534E" w:rsidP="00216861">
      <w:r>
        <w:t>Rebel/Hanson: Regarding the Opera House water leak, the council decided to call first the insurance company and let them know about the damage in the building.</w:t>
      </w:r>
    </w:p>
    <w:p w14:paraId="38B957FA" w14:textId="26588D02" w:rsidR="00DB534E" w:rsidRDefault="00DB534E" w:rsidP="00216861">
      <w:proofErr w:type="spellStart"/>
      <w:r>
        <w:t>Gjermundson</w:t>
      </w:r>
      <w:proofErr w:type="spellEnd"/>
      <w:r>
        <w:t>: None</w:t>
      </w:r>
    </w:p>
    <w:p w14:paraId="0D10FEAF" w14:textId="67E8E2D6" w:rsidR="00DB534E" w:rsidRDefault="00DB534E" w:rsidP="00216861">
      <w:r>
        <w:t>Jurgens: None</w:t>
      </w:r>
    </w:p>
    <w:p w14:paraId="4BEF69ED" w14:textId="46A8C406" w:rsidR="00DB534E" w:rsidRDefault="00DB534E" w:rsidP="00216861">
      <w:r>
        <w:t xml:space="preserve">Sloop: </w:t>
      </w:r>
      <w:r w:rsidR="001B415C">
        <w:t xml:space="preserve">Went to the Opera House to check </w:t>
      </w:r>
      <w:r w:rsidR="00823779">
        <w:t>the problem</w:t>
      </w:r>
      <w:r w:rsidR="001B415C">
        <w:t xml:space="preserve"> and will be coordinating with the insurance company</w:t>
      </w:r>
      <w:r w:rsidR="00823779">
        <w:t xml:space="preserve"> and service company to fix the damage.</w:t>
      </w:r>
    </w:p>
    <w:p w14:paraId="7D2AF15A" w14:textId="77777777" w:rsidR="001B415C" w:rsidRDefault="001B415C" w:rsidP="00216861">
      <w:pPr>
        <w:rPr>
          <w:b/>
          <w:bCs/>
        </w:rPr>
      </w:pPr>
    </w:p>
    <w:p w14:paraId="57B0A819" w14:textId="07C073E6" w:rsidR="001B415C" w:rsidRPr="001B415C" w:rsidRDefault="001B415C" w:rsidP="00216861">
      <w:pPr>
        <w:rPr>
          <w:b/>
          <w:bCs/>
        </w:rPr>
      </w:pPr>
      <w:r w:rsidRPr="001B415C">
        <w:rPr>
          <w:b/>
          <w:bCs/>
        </w:rPr>
        <w:t>Auditor’s Report:</w:t>
      </w:r>
    </w:p>
    <w:p w14:paraId="30E55FF2" w14:textId="27B8CAA9" w:rsidR="001B415C" w:rsidRDefault="001B415C" w:rsidP="001B415C">
      <w:r>
        <w:t xml:space="preserve">December Financial Report – Councilwoman </w:t>
      </w:r>
      <w:proofErr w:type="spellStart"/>
      <w:r>
        <w:t>Gjermundson</w:t>
      </w:r>
      <w:proofErr w:type="spellEnd"/>
      <w:r>
        <w:t xml:space="preserve"> moved to approve the December Financial Report, seconded by Councilman Jurgens. Motion carried.</w:t>
      </w:r>
    </w:p>
    <w:p w14:paraId="226F9F4E" w14:textId="2A4E5CE4" w:rsidR="001B415C" w:rsidRDefault="001B415C" w:rsidP="001B415C">
      <w:r>
        <w:t xml:space="preserve">Bills to be paid – Councilwoman </w:t>
      </w:r>
      <w:proofErr w:type="spellStart"/>
      <w:r>
        <w:t>Gjermundson</w:t>
      </w:r>
      <w:proofErr w:type="spellEnd"/>
      <w:r>
        <w:t xml:space="preserve"> moved to approve December bills to be paid, seconded by Councilman Hanson. Motion carried.</w:t>
      </w:r>
    </w:p>
    <w:p w14:paraId="443D312F" w14:textId="77777777" w:rsidR="001B415C" w:rsidRDefault="001B415C" w:rsidP="001B415C">
      <w:r>
        <w:lastRenderedPageBreak/>
        <w:t>Past due invoices- None</w:t>
      </w:r>
    </w:p>
    <w:p w14:paraId="2CBAC437" w14:textId="77777777" w:rsidR="001B415C" w:rsidRDefault="001B415C" w:rsidP="001B415C">
      <w:pPr>
        <w:rPr>
          <w:b/>
          <w:bCs/>
        </w:rPr>
      </w:pPr>
    </w:p>
    <w:p w14:paraId="038D7F63" w14:textId="72F918DC" w:rsidR="001B415C" w:rsidRPr="00823779" w:rsidRDefault="001B415C" w:rsidP="001B415C">
      <w:pPr>
        <w:rPr>
          <w:b/>
          <w:bCs/>
        </w:rPr>
      </w:pPr>
      <w:r>
        <w:rPr>
          <w:b/>
          <w:bCs/>
        </w:rPr>
        <w:t xml:space="preserve">Correspondence: </w:t>
      </w:r>
      <w:r>
        <w:t>Mayor Rebel will take care of one correspondence from City Auditor Lisa Aune.</w:t>
      </w:r>
    </w:p>
    <w:p w14:paraId="5859D316" w14:textId="129CEB2A" w:rsidR="00823779" w:rsidRDefault="00DB0625" w:rsidP="001B415C">
      <w:r>
        <w:t>The council discussed that all events in and for the city should have an approval from the council. City Auditor Lisa Aune will look at other city’s guidelines regarding holding events.</w:t>
      </w:r>
    </w:p>
    <w:p w14:paraId="29528AE1" w14:textId="189BA7AE" w:rsidR="00A72189" w:rsidRPr="001B415C" w:rsidRDefault="00A72189" w:rsidP="001B415C">
      <w:r>
        <w:t>Election packets were distributed among city council members.</w:t>
      </w:r>
    </w:p>
    <w:p w14:paraId="64CA44BD" w14:textId="0402C455" w:rsidR="001B415C" w:rsidRDefault="001B415C" w:rsidP="001B415C">
      <w:r>
        <w:t>Next City council meeting will be on February 12, 2024, at 6:00PM.</w:t>
      </w:r>
    </w:p>
    <w:p w14:paraId="3EBC066A" w14:textId="77497752" w:rsidR="001B415C" w:rsidRDefault="001B415C" w:rsidP="001B415C">
      <w:r>
        <w:t xml:space="preserve">Councilwoman </w:t>
      </w:r>
      <w:proofErr w:type="spellStart"/>
      <w:r>
        <w:t>Gjermundson</w:t>
      </w:r>
      <w:proofErr w:type="spellEnd"/>
      <w:r>
        <w:t xml:space="preserve"> moved to adjourn the meeting at 7:16PM, seconded by Councilman Sloop. Motion carried.</w:t>
      </w:r>
    </w:p>
    <w:p w14:paraId="076ABECD" w14:textId="77777777" w:rsidR="001B415C" w:rsidRPr="001B415C" w:rsidRDefault="001B415C" w:rsidP="001B415C">
      <w:pPr>
        <w:rPr>
          <w:b/>
          <w:bCs/>
        </w:rPr>
      </w:pPr>
    </w:p>
    <w:p w14:paraId="1420A007" w14:textId="77777777" w:rsidR="001B415C" w:rsidRDefault="001B415C" w:rsidP="001B415C"/>
    <w:p w14:paraId="68B056F1" w14:textId="77777777" w:rsidR="00DB0625" w:rsidRDefault="00DB0625" w:rsidP="00DB0625">
      <w:r>
        <w:t>______________________</w:t>
      </w:r>
      <w:r>
        <w:tab/>
      </w:r>
      <w:r>
        <w:tab/>
      </w:r>
      <w:r>
        <w:tab/>
      </w:r>
      <w:r>
        <w:tab/>
      </w:r>
      <w:r>
        <w:tab/>
        <w:t>_____________________</w:t>
      </w:r>
    </w:p>
    <w:p w14:paraId="50045D67" w14:textId="77777777" w:rsidR="00DB0625" w:rsidRDefault="00DB0625" w:rsidP="00DB0625">
      <w:r>
        <w:t>Mayor Ross Rebel</w:t>
      </w:r>
      <w:r>
        <w:tab/>
      </w:r>
      <w:r>
        <w:tab/>
      </w:r>
      <w:r>
        <w:tab/>
      </w:r>
      <w:r>
        <w:tab/>
      </w:r>
      <w:r>
        <w:tab/>
      </w:r>
      <w:r>
        <w:tab/>
        <w:t xml:space="preserve"> Nina Wolf, Secretary</w:t>
      </w:r>
    </w:p>
    <w:p w14:paraId="77137744" w14:textId="77777777" w:rsidR="00B934B8" w:rsidRDefault="00B934B8"/>
    <w:sectPr w:rsidR="00B93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DA"/>
    <w:rsid w:val="001B415C"/>
    <w:rsid w:val="00216861"/>
    <w:rsid w:val="003F3BBD"/>
    <w:rsid w:val="0059208C"/>
    <w:rsid w:val="00823779"/>
    <w:rsid w:val="00886FEF"/>
    <w:rsid w:val="008A5465"/>
    <w:rsid w:val="00A72189"/>
    <w:rsid w:val="00B934B8"/>
    <w:rsid w:val="00CA18B2"/>
    <w:rsid w:val="00D205DA"/>
    <w:rsid w:val="00DB0625"/>
    <w:rsid w:val="00DB534E"/>
    <w:rsid w:val="00DB7105"/>
    <w:rsid w:val="00F12011"/>
    <w:rsid w:val="00F4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8E07"/>
  <w15:chartTrackingRefBased/>
  <w15:docId w15:val="{B25F16C1-2C6F-4B29-85CE-38A7FABB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861"/>
    <w:pPr>
      <w:spacing w:line="252" w:lineRule="auto"/>
    </w:pPr>
    <w:rPr>
      <w:kern w:val="2"/>
      <w:lang w:val="en-PH"/>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79431">
      <w:bodyDiv w:val="1"/>
      <w:marLeft w:val="0"/>
      <w:marRight w:val="0"/>
      <w:marTop w:val="0"/>
      <w:marBottom w:val="0"/>
      <w:divBdr>
        <w:top w:val="none" w:sz="0" w:space="0" w:color="auto"/>
        <w:left w:val="none" w:sz="0" w:space="0" w:color="auto"/>
        <w:bottom w:val="none" w:sz="0" w:space="0" w:color="auto"/>
        <w:right w:val="none" w:sz="0" w:space="0" w:color="auto"/>
      </w:divBdr>
    </w:div>
    <w:div w:id="946354223">
      <w:bodyDiv w:val="1"/>
      <w:marLeft w:val="0"/>
      <w:marRight w:val="0"/>
      <w:marTop w:val="0"/>
      <w:marBottom w:val="0"/>
      <w:divBdr>
        <w:top w:val="none" w:sz="0" w:space="0" w:color="auto"/>
        <w:left w:val="none" w:sz="0" w:space="0" w:color="auto"/>
        <w:bottom w:val="none" w:sz="0" w:space="0" w:color="auto"/>
        <w:right w:val="none" w:sz="0" w:space="0" w:color="auto"/>
      </w:divBdr>
    </w:div>
    <w:div w:id="1361321565">
      <w:bodyDiv w:val="1"/>
      <w:marLeft w:val="0"/>
      <w:marRight w:val="0"/>
      <w:marTop w:val="0"/>
      <w:marBottom w:val="0"/>
      <w:divBdr>
        <w:top w:val="none" w:sz="0" w:space="0" w:color="auto"/>
        <w:left w:val="none" w:sz="0" w:space="0" w:color="auto"/>
        <w:bottom w:val="none" w:sz="0" w:space="0" w:color="auto"/>
        <w:right w:val="none" w:sz="0" w:space="0" w:color="auto"/>
      </w:divBdr>
    </w:div>
    <w:div w:id="1581211666">
      <w:bodyDiv w:val="1"/>
      <w:marLeft w:val="0"/>
      <w:marRight w:val="0"/>
      <w:marTop w:val="0"/>
      <w:marBottom w:val="0"/>
      <w:divBdr>
        <w:top w:val="none" w:sz="0" w:space="0" w:color="auto"/>
        <w:left w:val="none" w:sz="0" w:space="0" w:color="auto"/>
        <w:bottom w:val="none" w:sz="0" w:space="0" w:color="auto"/>
        <w:right w:val="none" w:sz="0" w:space="0" w:color="auto"/>
      </w:divBdr>
    </w:div>
    <w:div w:id="1900170129">
      <w:bodyDiv w:val="1"/>
      <w:marLeft w:val="0"/>
      <w:marRight w:val="0"/>
      <w:marTop w:val="0"/>
      <w:marBottom w:val="0"/>
      <w:divBdr>
        <w:top w:val="none" w:sz="0" w:space="0" w:color="auto"/>
        <w:left w:val="none" w:sz="0" w:space="0" w:color="auto"/>
        <w:bottom w:val="none" w:sz="0" w:space="0" w:color="auto"/>
        <w:right w:val="none" w:sz="0" w:space="0" w:color="auto"/>
      </w:divBdr>
    </w:div>
    <w:div w:id="19374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kellenw1978@gmail.com</dc:creator>
  <cp:keywords/>
  <dc:description/>
  <cp:lastModifiedBy>Owner</cp:lastModifiedBy>
  <cp:revision>2</cp:revision>
  <dcterms:created xsi:type="dcterms:W3CDTF">2024-02-08T21:52:00Z</dcterms:created>
  <dcterms:modified xsi:type="dcterms:W3CDTF">2024-02-08T21:52:00Z</dcterms:modified>
</cp:coreProperties>
</file>