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F13C" w14:textId="24846866" w:rsidR="00CE63D3" w:rsidRPr="004E011A" w:rsidRDefault="00CE63D3" w:rsidP="00CE63D3">
      <w:pPr>
        <w:rPr>
          <w:b/>
          <w:bCs/>
        </w:rPr>
      </w:pPr>
      <w:r w:rsidRPr="004E011A">
        <w:rPr>
          <w:b/>
          <w:bCs/>
        </w:rPr>
        <w:t xml:space="preserve">City of Taylor, North Dakota – </w:t>
      </w:r>
      <w:r>
        <w:rPr>
          <w:b/>
          <w:bCs/>
        </w:rPr>
        <w:t>March 10, 2025</w:t>
      </w:r>
    </w:p>
    <w:p w14:paraId="3F4B7D5D" w14:textId="471953A0" w:rsidR="00CE63D3" w:rsidRDefault="00CE63D3" w:rsidP="00CE63D3">
      <w:r>
        <w:t xml:space="preserve">The regular City Council meeting was called to order by </w:t>
      </w:r>
      <w:r w:rsidR="00575B5C">
        <w:t>Mayor Rebel</w:t>
      </w:r>
      <w:r>
        <w:t xml:space="preserve"> at 6:00PM. </w:t>
      </w:r>
    </w:p>
    <w:p w14:paraId="4E152835" w14:textId="77777777" w:rsidR="00CE63D3" w:rsidRDefault="00CE63D3" w:rsidP="00CE63D3">
      <w:r>
        <w:t xml:space="preserve">All rose for the Pledge of Allegiance. </w:t>
      </w:r>
    </w:p>
    <w:p w14:paraId="1CB467C7" w14:textId="30031C06" w:rsidR="00CE63D3" w:rsidRDefault="00CE63D3" w:rsidP="00CE63D3">
      <w:r>
        <w:t xml:space="preserve">Council members present: Melissa </w:t>
      </w:r>
      <w:proofErr w:type="spellStart"/>
      <w:r>
        <w:t>Gjermundson</w:t>
      </w:r>
      <w:proofErr w:type="spellEnd"/>
      <w:r>
        <w:t xml:space="preserve">, Mark Sloop, and Chase Hanson. Also present </w:t>
      </w:r>
      <w:r w:rsidR="009500A1">
        <w:t xml:space="preserve">are City Auditor Lisa Aune and </w:t>
      </w:r>
      <w:r>
        <w:t>Secretary Nina Wolf.</w:t>
      </w:r>
    </w:p>
    <w:p w14:paraId="7849FCFA" w14:textId="13C6118F" w:rsidR="009500A1" w:rsidRPr="00E56908" w:rsidRDefault="009500A1" w:rsidP="009500A1">
      <w:pPr>
        <w:rPr>
          <w:color w:val="000000" w:themeColor="text1"/>
        </w:rPr>
      </w:pPr>
      <w:r w:rsidRPr="001D3C5D">
        <w:rPr>
          <w:color w:val="000000" w:themeColor="text1"/>
        </w:rPr>
        <w:t>Councilman Sloop moved to approve the agenda, seconded by Counci</w:t>
      </w:r>
      <w:r w:rsidR="00BB5FCA" w:rsidRPr="001D3C5D">
        <w:rPr>
          <w:color w:val="000000" w:themeColor="text1"/>
        </w:rPr>
        <w:t xml:space="preserve">lwoman </w:t>
      </w:r>
      <w:proofErr w:type="spellStart"/>
      <w:r w:rsidR="00BB5FCA" w:rsidRPr="00E56908">
        <w:rPr>
          <w:color w:val="000000" w:themeColor="text1"/>
        </w:rPr>
        <w:t>Gjermundson</w:t>
      </w:r>
      <w:proofErr w:type="spellEnd"/>
      <w:r w:rsidRPr="00E56908">
        <w:rPr>
          <w:color w:val="000000" w:themeColor="text1"/>
        </w:rPr>
        <w:t>. MCU.</w:t>
      </w:r>
    </w:p>
    <w:p w14:paraId="497AF1F0" w14:textId="5E82B644" w:rsidR="009500A1" w:rsidRPr="00E56908" w:rsidRDefault="009500A1" w:rsidP="009500A1">
      <w:pPr>
        <w:rPr>
          <w:color w:val="000000" w:themeColor="text1"/>
        </w:rPr>
      </w:pPr>
      <w:r w:rsidRPr="00E56908">
        <w:rPr>
          <w:color w:val="000000" w:themeColor="text1"/>
        </w:rPr>
        <w:t xml:space="preserve">The Council reviewed the </w:t>
      </w:r>
      <w:r w:rsidR="00382EDF" w:rsidRPr="00E56908">
        <w:rPr>
          <w:color w:val="000000" w:themeColor="text1"/>
        </w:rPr>
        <w:t>February 10</w:t>
      </w:r>
      <w:r w:rsidRPr="00E56908">
        <w:rPr>
          <w:color w:val="000000" w:themeColor="text1"/>
        </w:rPr>
        <w:t>, 2025 regular city council meeting minutes. Council</w:t>
      </w:r>
      <w:r w:rsidR="00382EDF" w:rsidRPr="00E56908">
        <w:rPr>
          <w:color w:val="000000" w:themeColor="text1"/>
        </w:rPr>
        <w:t>man Sloop</w:t>
      </w:r>
      <w:r w:rsidRPr="00E56908">
        <w:rPr>
          <w:color w:val="000000" w:themeColor="text1"/>
        </w:rPr>
        <w:t xml:space="preserve"> moved to approve the minutes, seconded by Councilman </w:t>
      </w:r>
      <w:r w:rsidR="00382EDF" w:rsidRPr="00E56908">
        <w:rPr>
          <w:color w:val="000000" w:themeColor="text1"/>
        </w:rPr>
        <w:t>Hanson</w:t>
      </w:r>
      <w:r w:rsidRPr="00E56908">
        <w:rPr>
          <w:color w:val="000000" w:themeColor="text1"/>
        </w:rPr>
        <w:t>. MCU.</w:t>
      </w:r>
    </w:p>
    <w:p w14:paraId="20DB1F25" w14:textId="77777777" w:rsidR="005A5E9E" w:rsidRDefault="005A5E9E" w:rsidP="005A5E9E">
      <w:pPr>
        <w:rPr>
          <w:b/>
          <w:bCs/>
        </w:rPr>
      </w:pPr>
      <w:r w:rsidRPr="003E2F1E">
        <w:rPr>
          <w:b/>
          <w:bCs/>
        </w:rPr>
        <w:t>Visitors:</w:t>
      </w:r>
    </w:p>
    <w:p w14:paraId="72A9D47F" w14:textId="55D722CD" w:rsidR="009500A1" w:rsidRPr="002A5AC8" w:rsidRDefault="005A5E9E" w:rsidP="00C341CB">
      <w:pPr>
        <w:spacing w:after="0"/>
        <w:rPr>
          <w:color w:val="000000" w:themeColor="text1"/>
        </w:rPr>
      </w:pPr>
      <w:r w:rsidRPr="002A5AC8">
        <w:rPr>
          <w:color w:val="000000" w:themeColor="text1"/>
        </w:rPr>
        <w:t xml:space="preserve">Anthony </w:t>
      </w:r>
      <w:proofErr w:type="spellStart"/>
      <w:r w:rsidRPr="002A5AC8">
        <w:rPr>
          <w:color w:val="000000" w:themeColor="text1"/>
        </w:rPr>
        <w:t>Setness</w:t>
      </w:r>
      <w:proofErr w:type="spellEnd"/>
      <w:r w:rsidRPr="002A5AC8">
        <w:rPr>
          <w:color w:val="000000" w:themeColor="text1"/>
        </w:rPr>
        <w:t xml:space="preserve"> of Moore Engineering</w:t>
      </w:r>
    </w:p>
    <w:p w14:paraId="31102DFA" w14:textId="69B4E804" w:rsidR="002A5AC8" w:rsidRPr="002A5AC8" w:rsidRDefault="002A5AC8" w:rsidP="00C341CB">
      <w:pPr>
        <w:spacing w:after="0"/>
        <w:rPr>
          <w:color w:val="000000" w:themeColor="text1"/>
        </w:rPr>
      </w:pPr>
      <w:r w:rsidRPr="002A5AC8">
        <w:rPr>
          <w:color w:val="000000" w:themeColor="text1"/>
        </w:rPr>
        <w:t>Deputy Ray Kaylor – gave report</w:t>
      </w:r>
    </w:p>
    <w:p w14:paraId="74BF86A3" w14:textId="77777777" w:rsidR="00821E2F" w:rsidRDefault="00821E2F" w:rsidP="00C341CB">
      <w:pPr>
        <w:spacing w:after="0"/>
        <w:rPr>
          <w:color w:val="000000" w:themeColor="text1"/>
        </w:rPr>
      </w:pPr>
    </w:p>
    <w:p w14:paraId="570CBB11" w14:textId="77777777" w:rsidR="00821E2F" w:rsidRDefault="00821E2F" w:rsidP="00821E2F">
      <w:pPr>
        <w:rPr>
          <w:b/>
          <w:bCs/>
        </w:rPr>
      </w:pPr>
      <w:r w:rsidRPr="004E3FD1">
        <w:rPr>
          <w:b/>
          <w:bCs/>
        </w:rPr>
        <w:t xml:space="preserve">Old Business:  </w:t>
      </w:r>
    </w:p>
    <w:p w14:paraId="1A2835D4" w14:textId="17BFC6E5" w:rsidR="00FD76E9" w:rsidRDefault="001C1F56" w:rsidP="001C1F56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2D4336">
        <w:rPr>
          <w:b/>
          <w:bCs/>
          <w:color w:val="000000" w:themeColor="text1"/>
        </w:rPr>
        <w:t>Moore Engineering update</w:t>
      </w:r>
      <w:r>
        <w:rPr>
          <w:color w:val="000000" w:themeColor="text1"/>
        </w:rPr>
        <w:t xml:space="preserve"> </w:t>
      </w:r>
      <w:r w:rsidR="002359D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D76E9">
        <w:rPr>
          <w:color w:val="000000" w:themeColor="text1"/>
        </w:rPr>
        <w:t xml:space="preserve">Water System Improvement </w:t>
      </w:r>
      <w:r w:rsidR="00C26F77">
        <w:rPr>
          <w:color w:val="000000" w:themeColor="text1"/>
        </w:rPr>
        <w:t>District No. 2024-1</w:t>
      </w:r>
    </w:p>
    <w:p w14:paraId="0C0FD937" w14:textId="18EEBF29" w:rsidR="00821E2F" w:rsidRDefault="002359D9" w:rsidP="00FD76E9">
      <w:pPr>
        <w:pStyle w:val="ListParagraph"/>
        <w:spacing w:after="0"/>
        <w:rPr>
          <w:color w:val="000000" w:themeColor="text1"/>
        </w:rPr>
      </w:pPr>
      <w:r>
        <w:rPr>
          <w:color w:val="000000" w:themeColor="text1"/>
        </w:rPr>
        <w:t xml:space="preserve">Anthony </w:t>
      </w:r>
      <w:proofErr w:type="spellStart"/>
      <w:r>
        <w:rPr>
          <w:color w:val="000000" w:themeColor="text1"/>
        </w:rPr>
        <w:t>Setness</w:t>
      </w:r>
      <w:proofErr w:type="spellEnd"/>
      <w:r>
        <w:rPr>
          <w:color w:val="000000" w:themeColor="text1"/>
        </w:rPr>
        <w:t xml:space="preserve"> reported the following:</w:t>
      </w:r>
    </w:p>
    <w:p w14:paraId="4873618E" w14:textId="30F94D09" w:rsidR="002359D9" w:rsidRDefault="006E5FA2" w:rsidP="002359D9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Construction Items Remaining: tear down of pump house and level dirt</w:t>
      </w:r>
      <w:r w:rsidR="00E10BFC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well removal</w:t>
      </w:r>
      <w:r w:rsidR="00E10BFC">
        <w:rPr>
          <w:color w:val="000000" w:themeColor="text1"/>
        </w:rPr>
        <w:t xml:space="preserve">. There is no Contractor’s </w:t>
      </w:r>
      <w:r w:rsidR="00E77B17">
        <w:rPr>
          <w:color w:val="000000" w:themeColor="text1"/>
        </w:rPr>
        <w:t>Application for Payment. BEK plans on finishing work by the end of the month.</w:t>
      </w:r>
    </w:p>
    <w:p w14:paraId="7B5F0667" w14:textId="742F91D3" w:rsidR="004F6985" w:rsidRDefault="004F6985" w:rsidP="002359D9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Anticipated Change Orders: Electrical work to the vault</w:t>
      </w:r>
      <w:r w:rsidR="00C06570">
        <w:rPr>
          <w:color w:val="000000" w:themeColor="text1"/>
        </w:rPr>
        <w:t>; added sump pump to the vault; final balancing change order</w:t>
      </w:r>
    </w:p>
    <w:p w14:paraId="64D1C56E" w14:textId="16F9E56B" w:rsidR="00663B12" w:rsidRDefault="00663B12" w:rsidP="002359D9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Final Balancing Estimating $161,000.00 worth of work remaining</w:t>
      </w:r>
      <w:r w:rsidR="002173F1">
        <w:rPr>
          <w:color w:val="000000" w:themeColor="text1"/>
        </w:rPr>
        <w:t xml:space="preserve"> plus change orders. Does not include engineering and special assessment publications</w:t>
      </w:r>
    </w:p>
    <w:p w14:paraId="0321682E" w14:textId="4E5F26D9" w:rsidR="009F1C4F" w:rsidRDefault="009F1C4F" w:rsidP="002359D9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Special Assessment</w:t>
      </w:r>
      <w:r w:rsidR="001A032D">
        <w:rPr>
          <w:color w:val="000000" w:themeColor="text1"/>
        </w:rPr>
        <w:t xml:space="preserve">s: Anthony </w:t>
      </w:r>
      <w:proofErr w:type="spellStart"/>
      <w:r w:rsidR="001A032D">
        <w:rPr>
          <w:color w:val="000000" w:themeColor="text1"/>
        </w:rPr>
        <w:t>Setness</w:t>
      </w:r>
      <w:proofErr w:type="spellEnd"/>
      <w:r w:rsidR="001A032D">
        <w:rPr>
          <w:color w:val="000000" w:themeColor="text1"/>
        </w:rPr>
        <w:t xml:space="preserve"> </w:t>
      </w:r>
      <w:r w:rsidR="003B04CC">
        <w:rPr>
          <w:color w:val="000000" w:themeColor="text1"/>
        </w:rPr>
        <w:t xml:space="preserve">will reach out to the committee to start the process. </w:t>
      </w:r>
      <w:r w:rsidR="004B01A8">
        <w:rPr>
          <w:color w:val="000000" w:themeColor="text1"/>
        </w:rPr>
        <w:t>Will coordinate on a meeting date to use the City Hall</w:t>
      </w:r>
    </w:p>
    <w:p w14:paraId="5B0A751E" w14:textId="44D7E0F0" w:rsidR="009B6CEF" w:rsidRDefault="009B6CEF" w:rsidP="002359D9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Funding Requests</w:t>
      </w:r>
      <w:r w:rsidR="00AE47B0">
        <w:rPr>
          <w:color w:val="000000" w:themeColor="text1"/>
        </w:rPr>
        <w:t>: DWSRF</w:t>
      </w:r>
      <w:r w:rsidR="0013351A">
        <w:rPr>
          <w:color w:val="000000" w:themeColor="text1"/>
        </w:rPr>
        <w:t xml:space="preserve"> Loan</w:t>
      </w:r>
      <w:r w:rsidR="008E4E5B">
        <w:rPr>
          <w:color w:val="000000" w:themeColor="text1"/>
        </w:rPr>
        <w:t>: $3,648.80 (Draw Request 499-4)</w:t>
      </w:r>
      <w:r w:rsidR="001D0B3E">
        <w:rPr>
          <w:color w:val="000000" w:themeColor="text1"/>
        </w:rPr>
        <w:t xml:space="preserve"> DWR Grant $5,354.95 (Cost share request</w:t>
      </w:r>
      <w:r w:rsidR="00032A2B">
        <w:rPr>
          <w:color w:val="000000" w:themeColor="text1"/>
        </w:rPr>
        <w:t xml:space="preserve"> 11)</w:t>
      </w:r>
    </w:p>
    <w:p w14:paraId="45FCCA41" w14:textId="182F5AB6" w:rsidR="00032A2B" w:rsidRDefault="00032A2B" w:rsidP="002359D9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>
        <w:rPr>
          <w:color w:val="000000" w:themeColor="text1"/>
        </w:rPr>
        <w:t>Budget Remaining</w:t>
      </w:r>
      <w:r w:rsidR="00194123">
        <w:rPr>
          <w:color w:val="000000" w:themeColor="text1"/>
        </w:rPr>
        <w:t>: DWSRF Loan: $104</w:t>
      </w:r>
      <w:r w:rsidR="009D2F01">
        <w:rPr>
          <w:color w:val="000000" w:themeColor="text1"/>
        </w:rPr>
        <w:t>,908.06 and DWR Grant: $224,416.21</w:t>
      </w:r>
    </w:p>
    <w:p w14:paraId="0B660666" w14:textId="4CA406A0" w:rsidR="00D53B1F" w:rsidRDefault="00C26F77" w:rsidP="00D53B1F">
      <w:pPr>
        <w:spacing w:after="0"/>
        <w:ind w:left="720"/>
        <w:rPr>
          <w:color w:val="000000" w:themeColor="text1"/>
        </w:rPr>
      </w:pPr>
      <w:r>
        <w:rPr>
          <w:color w:val="000000" w:themeColor="text1"/>
        </w:rPr>
        <w:t xml:space="preserve">There was also discussion </w:t>
      </w:r>
      <w:r w:rsidR="00C81661">
        <w:rPr>
          <w:color w:val="000000" w:themeColor="text1"/>
        </w:rPr>
        <w:t>regarding a possible s</w:t>
      </w:r>
      <w:r w:rsidR="001674AA">
        <w:rPr>
          <w:color w:val="000000" w:themeColor="text1"/>
        </w:rPr>
        <w:t xml:space="preserve">treet </w:t>
      </w:r>
      <w:r w:rsidR="00C81661">
        <w:rPr>
          <w:color w:val="000000" w:themeColor="text1"/>
        </w:rPr>
        <w:t>l</w:t>
      </w:r>
      <w:r w:rsidR="001674AA">
        <w:rPr>
          <w:color w:val="000000" w:themeColor="text1"/>
        </w:rPr>
        <w:t xml:space="preserve">ight </w:t>
      </w:r>
      <w:r w:rsidR="00C81661">
        <w:rPr>
          <w:color w:val="000000" w:themeColor="text1"/>
        </w:rPr>
        <w:t>p</w:t>
      </w:r>
      <w:r w:rsidR="001674AA">
        <w:rPr>
          <w:color w:val="000000" w:themeColor="text1"/>
        </w:rPr>
        <w:t>roject</w:t>
      </w:r>
      <w:r w:rsidR="00751857">
        <w:rPr>
          <w:color w:val="000000" w:themeColor="text1"/>
        </w:rPr>
        <w:t xml:space="preserve"> and funding opportunities</w:t>
      </w:r>
      <w:r w:rsidR="009D6C66">
        <w:rPr>
          <w:color w:val="000000" w:themeColor="text1"/>
        </w:rPr>
        <w:t xml:space="preserve"> for </w:t>
      </w:r>
      <w:r w:rsidR="005F2E60">
        <w:rPr>
          <w:color w:val="000000" w:themeColor="text1"/>
        </w:rPr>
        <w:t>future city projects.</w:t>
      </w:r>
    </w:p>
    <w:p w14:paraId="7DFFC364" w14:textId="77777777" w:rsidR="002E6C15" w:rsidRDefault="002E6C15" w:rsidP="00D53B1F">
      <w:pPr>
        <w:spacing w:after="0"/>
        <w:ind w:left="720"/>
        <w:rPr>
          <w:color w:val="000000" w:themeColor="text1"/>
        </w:rPr>
      </w:pPr>
    </w:p>
    <w:p w14:paraId="573D1242" w14:textId="4742EFE6" w:rsidR="005F2E60" w:rsidRPr="00D53B1F" w:rsidRDefault="00D4745A" w:rsidP="00D4745A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 w:rsidRPr="00D4745A">
        <w:rPr>
          <w:b/>
          <w:bCs/>
          <w:color w:val="000000" w:themeColor="text1"/>
        </w:rPr>
        <w:t xml:space="preserve">Maintenance Position </w:t>
      </w:r>
      <w:r w:rsidR="007A1EE6">
        <w:rPr>
          <w:b/>
          <w:bCs/>
          <w:color w:val="000000" w:themeColor="text1"/>
        </w:rPr>
        <w:t>–</w:t>
      </w:r>
      <w:r w:rsidRPr="00D4745A">
        <w:rPr>
          <w:b/>
          <w:bCs/>
          <w:color w:val="000000" w:themeColor="text1"/>
        </w:rPr>
        <w:t xml:space="preserve"> </w:t>
      </w:r>
      <w:r w:rsidR="007A1EE6">
        <w:rPr>
          <w:color w:val="000000" w:themeColor="text1"/>
        </w:rPr>
        <w:t xml:space="preserve">Councilwoman </w:t>
      </w:r>
      <w:proofErr w:type="spellStart"/>
      <w:r w:rsidR="007A1EE6">
        <w:rPr>
          <w:color w:val="000000" w:themeColor="text1"/>
        </w:rPr>
        <w:t>Gjermundson</w:t>
      </w:r>
      <w:proofErr w:type="spellEnd"/>
      <w:r w:rsidR="007A1EE6">
        <w:rPr>
          <w:color w:val="000000" w:themeColor="text1"/>
        </w:rPr>
        <w:t xml:space="preserve"> </w:t>
      </w:r>
      <w:r w:rsidR="000E2DE7">
        <w:rPr>
          <w:color w:val="000000" w:themeColor="text1"/>
        </w:rPr>
        <w:t xml:space="preserve">moved to hire Mark Sloop for the Maintenance Position, seconded by Councilman Hanson. MCU. </w:t>
      </w:r>
      <w:r w:rsidR="00551C7B">
        <w:rPr>
          <w:color w:val="000000" w:themeColor="text1"/>
        </w:rPr>
        <w:t xml:space="preserve">Councilwoman </w:t>
      </w:r>
      <w:proofErr w:type="spellStart"/>
      <w:r w:rsidR="00551C7B">
        <w:rPr>
          <w:color w:val="000000" w:themeColor="text1"/>
        </w:rPr>
        <w:t>Gjermundson</w:t>
      </w:r>
      <w:proofErr w:type="spellEnd"/>
      <w:r w:rsidR="00551C7B">
        <w:rPr>
          <w:color w:val="000000" w:themeColor="text1"/>
        </w:rPr>
        <w:t xml:space="preserve"> moved to </w:t>
      </w:r>
      <w:r w:rsidR="00E00BC3">
        <w:rPr>
          <w:color w:val="000000" w:themeColor="text1"/>
        </w:rPr>
        <w:t>approve his</w:t>
      </w:r>
      <w:r w:rsidR="001078F4">
        <w:rPr>
          <w:color w:val="000000" w:themeColor="text1"/>
        </w:rPr>
        <w:t xml:space="preserve"> back pay from January to February</w:t>
      </w:r>
      <w:r w:rsidR="006B76F3">
        <w:rPr>
          <w:color w:val="000000" w:themeColor="text1"/>
        </w:rPr>
        <w:t>, seconded by Councilman Hanson. MCU.</w:t>
      </w:r>
    </w:p>
    <w:p w14:paraId="2DBCC70F" w14:textId="77777777" w:rsidR="00D53B1F" w:rsidRDefault="00D53B1F" w:rsidP="00D53B1F">
      <w:pPr>
        <w:spacing w:after="0"/>
      </w:pPr>
    </w:p>
    <w:p w14:paraId="55459B17" w14:textId="77777777" w:rsidR="00061124" w:rsidRDefault="00061124" w:rsidP="00D53B1F">
      <w:pPr>
        <w:rPr>
          <w:b/>
          <w:bCs/>
        </w:rPr>
      </w:pPr>
    </w:p>
    <w:p w14:paraId="1C45F8E3" w14:textId="77777777" w:rsidR="00061124" w:rsidRDefault="00061124" w:rsidP="00D53B1F">
      <w:pPr>
        <w:rPr>
          <w:b/>
          <w:bCs/>
        </w:rPr>
      </w:pPr>
    </w:p>
    <w:p w14:paraId="29178894" w14:textId="77777777" w:rsidR="00DD564D" w:rsidRDefault="00DD564D" w:rsidP="00D53B1F">
      <w:pPr>
        <w:rPr>
          <w:b/>
          <w:bCs/>
        </w:rPr>
      </w:pPr>
    </w:p>
    <w:p w14:paraId="3D129717" w14:textId="3B2582CB" w:rsidR="00D53B1F" w:rsidRDefault="00D53B1F" w:rsidP="00D53B1F">
      <w:pPr>
        <w:rPr>
          <w:b/>
          <w:bCs/>
        </w:rPr>
      </w:pPr>
      <w:r w:rsidRPr="00CA2F21">
        <w:rPr>
          <w:b/>
          <w:bCs/>
        </w:rPr>
        <w:lastRenderedPageBreak/>
        <w:t xml:space="preserve">New Business: </w:t>
      </w:r>
    </w:p>
    <w:p w14:paraId="57F7110F" w14:textId="6BCAF5E9" w:rsidR="00D7767E" w:rsidRPr="005B3847" w:rsidRDefault="00D7767E" w:rsidP="00D7767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Lift Station – </w:t>
      </w:r>
      <w:r>
        <w:t xml:space="preserve">There was a discussion of possible </w:t>
      </w:r>
      <w:r w:rsidR="00346519">
        <w:t xml:space="preserve">project to </w:t>
      </w:r>
      <w:r w:rsidR="00CF0C00">
        <w:t>reno</w:t>
      </w:r>
      <w:r w:rsidR="005B3847">
        <w:t>vate</w:t>
      </w:r>
      <w:r w:rsidR="00CF0C00">
        <w:t xml:space="preserve"> the lift station. </w:t>
      </w:r>
      <w:r w:rsidR="007E392C">
        <w:t xml:space="preserve">Councilwoman </w:t>
      </w:r>
      <w:proofErr w:type="spellStart"/>
      <w:r w:rsidR="007E392C">
        <w:t>Gjermundson</w:t>
      </w:r>
      <w:proofErr w:type="spellEnd"/>
      <w:r w:rsidR="007E392C">
        <w:t xml:space="preserve"> moved to a</w:t>
      </w:r>
      <w:r w:rsidR="00DC3913">
        <w:t xml:space="preserve">ppoint Moore Engineering to start </w:t>
      </w:r>
      <w:r w:rsidR="00872B64">
        <w:t>creating</w:t>
      </w:r>
      <w:r w:rsidR="00DC3913">
        <w:t xml:space="preserve"> the design</w:t>
      </w:r>
      <w:r w:rsidR="005669DF">
        <w:t xml:space="preserve"> for </w:t>
      </w:r>
      <w:r w:rsidR="00146371">
        <w:t>lift station improvement project, seconded by Councilman Sloop. MCU.</w:t>
      </w:r>
    </w:p>
    <w:p w14:paraId="5BB51F34" w14:textId="4C421273" w:rsidR="005B3847" w:rsidRPr="00163C91" w:rsidRDefault="005B3847" w:rsidP="000F3B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Lawn Mower </w:t>
      </w:r>
      <w:r w:rsidR="00A05615">
        <w:rPr>
          <w:b/>
          <w:bCs/>
        </w:rPr>
        <w:t>–</w:t>
      </w:r>
      <w:r>
        <w:rPr>
          <w:b/>
          <w:bCs/>
        </w:rPr>
        <w:t xml:space="preserve"> </w:t>
      </w:r>
      <w:r w:rsidR="00A05615">
        <w:t>Plan is to trade the old mower</w:t>
      </w:r>
      <w:r w:rsidR="00F66FCF">
        <w:t xml:space="preserve"> </w:t>
      </w:r>
      <w:r w:rsidR="007A362F">
        <w:t xml:space="preserve">because of dealer </w:t>
      </w:r>
      <w:r w:rsidR="000F3B39">
        <w:t>concern (</w:t>
      </w:r>
      <w:r w:rsidR="001A793E">
        <w:t>in</w:t>
      </w:r>
      <w:r w:rsidR="000F3B39">
        <w:t xml:space="preserve"> Williston). </w:t>
      </w:r>
      <w:r w:rsidR="000A3F8F">
        <w:t xml:space="preserve">Mayor Rebel </w:t>
      </w:r>
      <w:r w:rsidR="00D708B9">
        <w:t>presented quotes</w:t>
      </w:r>
      <w:r w:rsidR="008109BF">
        <w:t xml:space="preserve"> </w:t>
      </w:r>
      <w:r w:rsidR="009118E1">
        <w:t>from Gooseneck Implement in Dickinson</w:t>
      </w:r>
      <w:r w:rsidR="009B2093">
        <w:t xml:space="preserve">, prefers the </w:t>
      </w:r>
      <w:r w:rsidR="00796326">
        <w:t>zero-turn</w:t>
      </w:r>
      <w:r w:rsidR="009B2093">
        <w:t xml:space="preserve"> mower. </w:t>
      </w:r>
      <w:r w:rsidR="00E41715">
        <w:t xml:space="preserve">Councilwoman </w:t>
      </w:r>
      <w:proofErr w:type="spellStart"/>
      <w:r w:rsidR="00E41715">
        <w:t>Gjermundson</w:t>
      </w:r>
      <w:proofErr w:type="spellEnd"/>
      <w:r w:rsidR="00E41715">
        <w:t xml:space="preserve"> moved to </w:t>
      </w:r>
      <w:r w:rsidR="004E720F">
        <w:t xml:space="preserve">purchase the mower based on trade price, </w:t>
      </w:r>
      <w:r w:rsidR="00D96CE7">
        <w:t>seconded by Councilman Sloop. MCU.</w:t>
      </w:r>
    </w:p>
    <w:p w14:paraId="4D6E5B97" w14:textId="396628C0" w:rsidR="00163C91" w:rsidRPr="001937BE" w:rsidRDefault="00163C91" w:rsidP="000F3B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1</w:t>
      </w:r>
      <w:r w:rsidRPr="00163C91">
        <w:rPr>
          <w:b/>
          <w:bCs/>
          <w:vertAlign w:val="superscript"/>
        </w:rPr>
        <w:t>st</w:t>
      </w:r>
      <w:r>
        <w:rPr>
          <w:b/>
          <w:bCs/>
        </w:rPr>
        <w:t xml:space="preserve"> Reading Article 1</w:t>
      </w:r>
      <w:r w:rsidR="007D3518">
        <w:rPr>
          <w:b/>
          <w:bCs/>
        </w:rPr>
        <w:t xml:space="preserve"> Chapter </w:t>
      </w:r>
      <w:r w:rsidR="00261976">
        <w:rPr>
          <w:b/>
          <w:bCs/>
        </w:rPr>
        <w:t>11</w:t>
      </w:r>
      <w:r>
        <w:rPr>
          <w:b/>
          <w:bCs/>
        </w:rPr>
        <w:t xml:space="preserve"> Revised Animal Ordinance </w:t>
      </w:r>
      <w:r w:rsidR="00A7645E">
        <w:rPr>
          <w:b/>
          <w:bCs/>
        </w:rPr>
        <w:t>–</w:t>
      </w:r>
      <w:r>
        <w:rPr>
          <w:b/>
          <w:bCs/>
        </w:rPr>
        <w:t xml:space="preserve"> </w:t>
      </w:r>
      <w:r w:rsidR="00A7645E">
        <w:t xml:space="preserve">Councilman Hanson </w:t>
      </w:r>
      <w:r w:rsidR="00A06C6B">
        <w:t>moved to accept the revised clause</w:t>
      </w:r>
      <w:r w:rsidR="00F46BA7">
        <w:t xml:space="preserve">, 11.0108 Allowance, </w:t>
      </w:r>
      <w:r w:rsidR="00261976">
        <w:t xml:space="preserve">seconded by Councilman Sloop, with a roll </w:t>
      </w:r>
      <w:r w:rsidR="00ED4D1B">
        <w:t xml:space="preserve">call </w:t>
      </w:r>
      <w:r w:rsidR="00624635">
        <w:t xml:space="preserve">vote </w:t>
      </w:r>
      <w:r w:rsidR="00ED4D1B">
        <w:t xml:space="preserve">of 3 yes, 0 no. Mayor Rebel </w:t>
      </w:r>
      <w:r w:rsidR="00F0173C">
        <w:t>agreed on the vote. MCU.</w:t>
      </w:r>
    </w:p>
    <w:p w14:paraId="2225EDEE" w14:textId="7C619171" w:rsidR="001937BE" w:rsidRPr="001F5FEB" w:rsidRDefault="001937BE" w:rsidP="000F3B3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DEQ Violation Letter- </w:t>
      </w:r>
      <w:r w:rsidR="00AE7DDC">
        <w:t>A l</w:t>
      </w:r>
      <w:r w:rsidR="00147F8E">
        <w:t>etter explaining the violation will be send out to the residents</w:t>
      </w:r>
      <w:r w:rsidR="00494B39">
        <w:t xml:space="preserve">. </w:t>
      </w:r>
    </w:p>
    <w:p w14:paraId="1F055F7F" w14:textId="44B98B23" w:rsidR="008D7417" w:rsidRPr="008D7417" w:rsidRDefault="001F5FEB" w:rsidP="008D741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</w:t>
      </w:r>
      <w:r w:rsidR="008D7417">
        <w:rPr>
          <w:b/>
          <w:bCs/>
        </w:rPr>
        <w:t xml:space="preserve">ead Copper Service Line Letter – </w:t>
      </w:r>
      <w:r w:rsidR="005E2B00">
        <w:t xml:space="preserve">Mail will be </w:t>
      </w:r>
      <w:r w:rsidR="00AE7DDC">
        <w:t>sent out to the residents.</w:t>
      </w:r>
    </w:p>
    <w:p w14:paraId="5B5D825C" w14:textId="77777777" w:rsidR="00343157" w:rsidRDefault="00343157" w:rsidP="00343157">
      <w:pPr>
        <w:rPr>
          <w:b/>
          <w:bCs/>
        </w:rPr>
      </w:pPr>
      <w:r>
        <w:rPr>
          <w:b/>
          <w:bCs/>
        </w:rPr>
        <w:t>Auditor’s Report:</w:t>
      </w:r>
    </w:p>
    <w:p w14:paraId="2D5EF5EA" w14:textId="08F06E80" w:rsidR="00343157" w:rsidRPr="00E22A33" w:rsidRDefault="00343157" w:rsidP="00343157">
      <w:pPr>
        <w:numPr>
          <w:ilvl w:val="0"/>
          <w:numId w:val="5"/>
        </w:numPr>
        <w:spacing w:after="0"/>
        <w:rPr>
          <w:b/>
          <w:bCs/>
        </w:rPr>
      </w:pPr>
      <w:r>
        <w:t>February</w:t>
      </w:r>
      <w:r w:rsidRPr="003E29EE">
        <w:t xml:space="preserve"> Financial Report approval – Council</w:t>
      </w:r>
      <w:r w:rsidR="00413B1B">
        <w:t>wo</w:t>
      </w:r>
      <w:r>
        <w:t>man</w:t>
      </w:r>
      <w:r w:rsidRPr="003E29EE">
        <w:t xml:space="preserve"> </w:t>
      </w:r>
      <w:proofErr w:type="spellStart"/>
      <w:r w:rsidR="00413B1B">
        <w:t>Gjermundson</w:t>
      </w:r>
      <w:proofErr w:type="spellEnd"/>
      <w:r w:rsidRPr="003E29EE">
        <w:t xml:space="preserve"> moved to approve the </w:t>
      </w:r>
      <w:r w:rsidR="00413B1B">
        <w:t>February</w:t>
      </w:r>
      <w:r w:rsidRPr="003E29EE">
        <w:t xml:space="preserve"> Financial Report, seconded by Councilman </w:t>
      </w:r>
      <w:r>
        <w:t>Sloop</w:t>
      </w:r>
      <w:r w:rsidRPr="003E29EE">
        <w:t>. MCU.</w:t>
      </w:r>
    </w:p>
    <w:p w14:paraId="1B25D383" w14:textId="5704A2CB" w:rsidR="00343157" w:rsidRDefault="00343157" w:rsidP="00343157">
      <w:pPr>
        <w:numPr>
          <w:ilvl w:val="0"/>
          <w:numId w:val="5"/>
        </w:numPr>
        <w:spacing w:after="0"/>
      </w:pPr>
      <w:r w:rsidRPr="003E29EE">
        <w:t>Bills to be paid approval –</w:t>
      </w:r>
      <w:r>
        <w:t xml:space="preserve"> </w:t>
      </w:r>
      <w:r w:rsidRPr="003E29EE">
        <w:t>Council</w:t>
      </w:r>
      <w:r>
        <w:t>man</w:t>
      </w:r>
      <w:r w:rsidRPr="003E29EE">
        <w:t xml:space="preserve"> </w:t>
      </w:r>
      <w:r>
        <w:t>Sloop</w:t>
      </w:r>
      <w:r w:rsidRPr="003E29EE">
        <w:t xml:space="preserve"> moved to approve the bills to be paid</w:t>
      </w:r>
      <w:r>
        <w:t>, seconded</w:t>
      </w:r>
      <w:r w:rsidRPr="003E29EE">
        <w:t xml:space="preserve"> by Council</w:t>
      </w:r>
      <w:r w:rsidR="00DE54D9">
        <w:t>wo</w:t>
      </w:r>
      <w:r w:rsidRPr="003E29EE">
        <w:t xml:space="preserve">man </w:t>
      </w:r>
      <w:proofErr w:type="spellStart"/>
      <w:r w:rsidR="00DE54D9">
        <w:t>Gjermundson</w:t>
      </w:r>
      <w:proofErr w:type="spellEnd"/>
      <w:r w:rsidRPr="003E29EE">
        <w:t>. MCU.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DD564D" w:rsidRPr="00DD564D" w14:paraId="2CDC4495" w14:textId="77777777" w:rsidTr="00DD564D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75DD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8F13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CC67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90A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564D" w:rsidRPr="00DD564D" w14:paraId="6974F772" w14:textId="77777777" w:rsidTr="00DD564D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DAB4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E54F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9826-8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F132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01C6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$5,383.00 </w:t>
            </w:r>
          </w:p>
        </w:tc>
      </w:tr>
      <w:tr w:rsidR="00DD564D" w:rsidRPr="00DD564D" w14:paraId="0A40B391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D8B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345F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0969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E660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$289.42 </w:t>
            </w:r>
          </w:p>
        </w:tc>
      </w:tr>
      <w:tr w:rsidR="00DD564D" w:rsidRPr="00DD564D" w14:paraId="4C2C2234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81D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0157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5A85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Consolidated Telcom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A27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$118.67 </w:t>
            </w:r>
          </w:p>
        </w:tc>
      </w:tr>
      <w:tr w:rsidR="00DD564D" w:rsidRPr="00DD564D" w14:paraId="76A624E3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E6E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9E1F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F523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Mackoff</w:t>
            </w:r>
            <w:proofErr w:type="spellEnd"/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Kellog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0C71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$31.50 </w:t>
            </w:r>
          </w:p>
        </w:tc>
      </w:tr>
      <w:tr w:rsidR="00DD564D" w:rsidRPr="00DD564D" w14:paraId="35D42C7D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1080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D80B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D3CC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Richardton High School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FC9F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$500.00 </w:t>
            </w:r>
          </w:p>
        </w:tc>
      </w:tr>
      <w:tr w:rsidR="00DD564D" w:rsidRPr="00DD564D" w14:paraId="4FE6A3F2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9140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15EC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D820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11D9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564D" w:rsidRPr="00DD564D" w14:paraId="60B240ED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6D41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377E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D7A8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DAC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$124.05 </w:t>
            </w:r>
          </w:p>
        </w:tc>
      </w:tr>
      <w:tr w:rsidR="00DD564D" w:rsidRPr="00DD564D" w14:paraId="05280CFC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E3D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5157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65E0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Jurgens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122D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$617.50 </w:t>
            </w:r>
          </w:p>
        </w:tc>
      </w:tr>
      <w:tr w:rsidR="00DD564D" w:rsidRPr="00DD564D" w14:paraId="5CBFB8B3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E1B5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C582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BD4F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3234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DD564D" w:rsidRPr="00DD564D" w14:paraId="6F68D5A1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3A1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0D9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41A3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FBE2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$473.92 </w:t>
            </w:r>
          </w:p>
        </w:tc>
      </w:tr>
      <w:tr w:rsidR="00DD564D" w:rsidRPr="00DD564D" w14:paraId="62E6AEEE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B19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406E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8757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41B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564D" w:rsidRPr="00DD564D" w14:paraId="41033C02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D978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B7D7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BED8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5B88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$374.03 </w:t>
            </w:r>
          </w:p>
        </w:tc>
      </w:tr>
      <w:tr w:rsidR="00DD564D" w:rsidRPr="00DD564D" w14:paraId="31DA4D1B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FD22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C41E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604E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6D05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$3,803.65 </w:t>
            </w:r>
          </w:p>
        </w:tc>
      </w:tr>
      <w:tr w:rsidR="00DD564D" w:rsidRPr="00DD564D" w14:paraId="2CC27C83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DB0E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5E2F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075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3B1C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$50.00 </w:t>
            </w:r>
          </w:p>
        </w:tc>
      </w:tr>
      <w:tr w:rsidR="00DD564D" w:rsidRPr="00DD564D" w14:paraId="26C55BEA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712D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9F0C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3EB6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C488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$10.00 </w:t>
            </w:r>
          </w:p>
        </w:tc>
      </w:tr>
      <w:tr w:rsidR="00DD564D" w:rsidRPr="00DD564D" w14:paraId="52DF325B" w14:textId="77777777" w:rsidTr="00DD564D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6EC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B08D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CB98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4CCC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D564D" w:rsidRPr="00DD564D" w14:paraId="128F8963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BDD3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2FA8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F800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0C23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$186.52 </w:t>
            </w:r>
          </w:p>
        </w:tc>
      </w:tr>
      <w:tr w:rsidR="00DD564D" w:rsidRPr="00DD564D" w14:paraId="51F4A3D4" w14:textId="77777777" w:rsidTr="00DD564D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5962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C3D7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F4A3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C969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DD564D" w:rsidRPr="00DD564D" w14:paraId="03ED9D8C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CEF6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9021" w14:textId="77777777" w:rsidR="00DD564D" w:rsidRPr="00DD564D" w:rsidRDefault="00DD564D" w:rsidP="00DD56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9832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16E1" w14:textId="77777777" w:rsidR="00DD564D" w:rsidRPr="00DD564D" w:rsidRDefault="00DD564D" w:rsidP="00DD5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AE38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D564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$3,690.85 </w:t>
            </w:r>
          </w:p>
        </w:tc>
      </w:tr>
      <w:tr w:rsidR="00DD564D" w:rsidRPr="00DD564D" w14:paraId="6B96243D" w14:textId="77777777" w:rsidTr="00DD564D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96F" w14:textId="77777777" w:rsidR="00DD564D" w:rsidRPr="00DD564D" w:rsidRDefault="00DD564D" w:rsidP="00DD5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AC4C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9255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C5F5" w14:textId="77777777" w:rsidR="00DD564D" w:rsidRPr="00DD564D" w:rsidRDefault="00DD564D" w:rsidP="00DD56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7770405" w14:textId="77777777" w:rsidR="00DD564D" w:rsidRPr="003E29EE" w:rsidRDefault="00DD564D" w:rsidP="00DD564D">
      <w:pPr>
        <w:spacing w:after="0"/>
        <w:ind w:left="720"/>
      </w:pPr>
    </w:p>
    <w:p w14:paraId="1AD529DC" w14:textId="2554F5BE" w:rsidR="003D4218" w:rsidRDefault="00343157" w:rsidP="003D4218">
      <w:pPr>
        <w:numPr>
          <w:ilvl w:val="0"/>
          <w:numId w:val="5"/>
        </w:numPr>
        <w:spacing w:after="0"/>
      </w:pPr>
      <w:r w:rsidRPr="003E29EE">
        <w:t>Past due invoices – N</w:t>
      </w:r>
      <w:r>
        <w:t>ina Wolf reported f</w:t>
      </w:r>
      <w:r w:rsidR="006E1D59">
        <w:t>our</w:t>
      </w:r>
      <w:r>
        <w:t xml:space="preserve"> accounts that are past due as of </w:t>
      </w:r>
      <w:r w:rsidR="004B739E">
        <w:t xml:space="preserve">February </w:t>
      </w:r>
      <w:r>
        <w:t>2025.</w:t>
      </w:r>
      <w:r w:rsidR="004B739E">
        <w:t xml:space="preserve"> </w:t>
      </w:r>
      <w:r w:rsidR="00C266A9">
        <w:t xml:space="preserve">A </w:t>
      </w:r>
      <w:r w:rsidR="00E57B13">
        <w:t xml:space="preserve">disconnection notice was included on their bill. </w:t>
      </w:r>
    </w:p>
    <w:p w14:paraId="6D42EA5A" w14:textId="77777777" w:rsidR="00DD564D" w:rsidRPr="00DD564D" w:rsidRDefault="00DD564D" w:rsidP="00DD564D">
      <w:pPr>
        <w:spacing w:after="0"/>
        <w:ind w:left="720"/>
      </w:pPr>
    </w:p>
    <w:p w14:paraId="7EB3AD04" w14:textId="3867AAE9" w:rsidR="003D4218" w:rsidRPr="003D4218" w:rsidRDefault="003D4218" w:rsidP="003D4218">
      <w:pPr>
        <w:spacing w:after="0"/>
      </w:pPr>
      <w:r w:rsidRPr="003E29EE">
        <w:rPr>
          <w:b/>
          <w:bCs/>
        </w:rPr>
        <w:t>Announcement:</w:t>
      </w:r>
      <w:r>
        <w:rPr>
          <w:b/>
          <w:bCs/>
        </w:rPr>
        <w:t xml:space="preserve"> </w:t>
      </w:r>
      <w:r>
        <w:t xml:space="preserve">Equalization meeting will be </w:t>
      </w:r>
      <w:r w:rsidR="00C24AC2">
        <w:t>on April 14</w:t>
      </w:r>
      <w:r w:rsidR="00BF25F0">
        <w:t>, 2025</w:t>
      </w:r>
      <w:r w:rsidR="00BF6F29">
        <w:t>,</w:t>
      </w:r>
      <w:r w:rsidR="00C24AC2">
        <w:t xml:space="preserve"> at 5:30PM</w:t>
      </w:r>
    </w:p>
    <w:p w14:paraId="4E017953" w14:textId="5B81648B" w:rsidR="003D4218" w:rsidRPr="003E29EE" w:rsidRDefault="003D4218" w:rsidP="003D4218">
      <w:pPr>
        <w:spacing w:after="0"/>
      </w:pPr>
      <w:r w:rsidRPr="003E29EE">
        <w:t xml:space="preserve">Next City Council meeting will be on </w:t>
      </w:r>
      <w:r w:rsidR="00C24AC2">
        <w:t>April 14</w:t>
      </w:r>
      <w:r w:rsidRPr="003E29EE">
        <w:t>, 202</w:t>
      </w:r>
      <w:r>
        <w:t>5</w:t>
      </w:r>
      <w:r w:rsidRPr="003E29EE">
        <w:t>, at 6:00PM.</w:t>
      </w:r>
    </w:p>
    <w:p w14:paraId="29983D32" w14:textId="77777777" w:rsidR="003D4218" w:rsidRPr="003E29EE" w:rsidRDefault="003D4218" w:rsidP="003D4218">
      <w:pPr>
        <w:spacing w:after="0"/>
        <w:rPr>
          <w:b/>
          <w:bCs/>
        </w:rPr>
      </w:pPr>
    </w:p>
    <w:p w14:paraId="50706B0C" w14:textId="77777777" w:rsidR="003D4218" w:rsidRPr="003E29EE" w:rsidRDefault="003D4218" w:rsidP="003D4218">
      <w:pPr>
        <w:spacing w:after="0"/>
        <w:rPr>
          <w:b/>
          <w:bCs/>
        </w:rPr>
      </w:pPr>
      <w:r w:rsidRPr="003E29EE">
        <w:rPr>
          <w:b/>
          <w:bCs/>
        </w:rPr>
        <w:t>Adjournment:</w:t>
      </w:r>
    </w:p>
    <w:p w14:paraId="03C79AEE" w14:textId="3BE84126" w:rsidR="003D4218" w:rsidRPr="003E29EE" w:rsidRDefault="003D4218" w:rsidP="003D4218">
      <w:pPr>
        <w:spacing w:after="0"/>
      </w:pPr>
      <w:r w:rsidRPr="003E29EE">
        <w:t>Council</w:t>
      </w:r>
      <w:r w:rsidR="00D01BE4">
        <w:t>wo</w:t>
      </w:r>
      <w:r>
        <w:t>man</w:t>
      </w:r>
      <w:r w:rsidRPr="003E29EE">
        <w:t xml:space="preserve"> </w:t>
      </w:r>
      <w:proofErr w:type="spellStart"/>
      <w:r w:rsidR="00D01BE4">
        <w:t>Gjermundson</w:t>
      </w:r>
      <w:proofErr w:type="spellEnd"/>
      <w:r w:rsidRPr="003E29EE">
        <w:t xml:space="preserve"> moved to adjourn the meeting at </w:t>
      </w:r>
      <w:r>
        <w:t>7:3</w:t>
      </w:r>
      <w:r w:rsidR="00FF34BA">
        <w:t>7</w:t>
      </w:r>
      <w:r w:rsidRPr="003E29EE">
        <w:t xml:space="preserve">PM, seconded by Councilman </w:t>
      </w:r>
      <w:r w:rsidR="00C1573A">
        <w:t>Sloop</w:t>
      </w:r>
      <w:r w:rsidRPr="003E29EE">
        <w:t>. MCU.</w:t>
      </w:r>
    </w:p>
    <w:p w14:paraId="1B8F61B2" w14:textId="77777777" w:rsidR="003D4218" w:rsidRDefault="003D4218" w:rsidP="003D4218">
      <w:pPr>
        <w:spacing w:after="0"/>
      </w:pPr>
    </w:p>
    <w:p w14:paraId="66A3BD35" w14:textId="77777777" w:rsidR="003D4218" w:rsidRDefault="003D4218" w:rsidP="003D4218">
      <w:pPr>
        <w:spacing w:after="0"/>
      </w:pPr>
    </w:p>
    <w:p w14:paraId="329E8866" w14:textId="77777777" w:rsidR="003D4218" w:rsidRDefault="003D4218" w:rsidP="003D4218">
      <w:pPr>
        <w:spacing w:after="0"/>
      </w:pPr>
    </w:p>
    <w:p w14:paraId="06E38B59" w14:textId="77777777" w:rsidR="003D4218" w:rsidRPr="003E29EE" w:rsidRDefault="003D4218" w:rsidP="003D4218">
      <w:pPr>
        <w:spacing w:after="0"/>
      </w:pPr>
      <w:r w:rsidRPr="003E29EE">
        <w:t>______________________</w:t>
      </w:r>
      <w:r w:rsidRPr="003E29EE">
        <w:tab/>
      </w:r>
      <w:r w:rsidRPr="003E29EE">
        <w:tab/>
      </w:r>
      <w:r w:rsidRPr="003E29EE">
        <w:tab/>
      </w:r>
      <w:r w:rsidRPr="003E29EE">
        <w:tab/>
      </w:r>
      <w:r w:rsidRPr="003E29EE">
        <w:tab/>
        <w:t>_____________________</w:t>
      </w:r>
    </w:p>
    <w:p w14:paraId="62658416" w14:textId="0820D421" w:rsidR="003D4218" w:rsidRPr="003E29EE" w:rsidRDefault="00C1573A" w:rsidP="003D4218">
      <w:pPr>
        <w:spacing w:after="0"/>
      </w:pPr>
      <w:r>
        <w:t>Mayor Ross Rebel</w:t>
      </w:r>
      <w:r w:rsidR="003D4218" w:rsidRPr="003E29EE">
        <w:tab/>
      </w:r>
      <w:r w:rsidR="003D4218" w:rsidRPr="003E29EE">
        <w:tab/>
      </w:r>
      <w:r w:rsidR="003D4218" w:rsidRPr="003E29EE">
        <w:tab/>
      </w:r>
      <w:r w:rsidR="003D4218" w:rsidRPr="003E29EE">
        <w:tab/>
      </w:r>
      <w:r>
        <w:tab/>
      </w:r>
      <w:r>
        <w:tab/>
      </w:r>
      <w:r w:rsidR="003D4218" w:rsidRPr="003E29EE">
        <w:t>Nina Wolf, Secretary</w:t>
      </w:r>
    </w:p>
    <w:p w14:paraId="6B892704" w14:textId="77777777" w:rsidR="003D4218" w:rsidRDefault="003D4218" w:rsidP="003D4218">
      <w:pPr>
        <w:spacing w:after="0"/>
      </w:pPr>
    </w:p>
    <w:p w14:paraId="07AABB4B" w14:textId="77777777" w:rsidR="003D4218" w:rsidRPr="00787F41" w:rsidRDefault="003D4218" w:rsidP="003D4218">
      <w:pPr>
        <w:rPr>
          <w:b/>
          <w:bCs/>
        </w:rPr>
      </w:pPr>
    </w:p>
    <w:p w14:paraId="655353A7" w14:textId="77777777" w:rsidR="003D4218" w:rsidRDefault="003D4218" w:rsidP="007C6F35">
      <w:pPr>
        <w:spacing w:after="0"/>
      </w:pPr>
    </w:p>
    <w:p w14:paraId="58126595" w14:textId="77777777" w:rsidR="00343157" w:rsidRPr="00343157" w:rsidRDefault="00343157" w:rsidP="00343157">
      <w:pPr>
        <w:rPr>
          <w:b/>
          <w:bCs/>
        </w:rPr>
      </w:pPr>
    </w:p>
    <w:p w14:paraId="015E13F8" w14:textId="77777777" w:rsidR="008D7417" w:rsidRPr="008D7417" w:rsidRDefault="008D7417" w:rsidP="008D7417">
      <w:pPr>
        <w:rPr>
          <w:b/>
          <w:bCs/>
        </w:rPr>
      </w:pPr>
    </w:p>
    <w:p w14:paraId="10703E4C" w14:textId="77777777" w:rsidR="00D53B1F" w:rsidRPr="00D53B1F" w:rsidRDefault="00D53B1F" w:rsidP="00D53B1F">
      <w:pPr>
        <w:spacing w:after="0"/>
        <w:rPr>
          <w:b/>
          <w:bCs/>
          <w:color w:val="000000" w:themeColor="text1"/>
        </w:rPr>
      </w:pPr>
    </w:p>
    <w:sectPr w:rsidR="00D53B1F" w:rsidRPr="00D5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10"/>
    <w:multiLevelType w:val="hybridMultilevel"/>
    <w:tmpl w:val="CDA8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C418F"/>
    <w:multiLevelType w:val="hybridMultilevel"/>
    <w:tmpl w:val="9D80D1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74C3C"/>
    <w:multiLevelType w:val="hybridMultilevel"/>
    <w:tmpl w:val="7C40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6CDC"/>
    <w:multiLevelType w:val="hybridMultilevel"/>
    <w:tmpl w:val="EB327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B270D"/>
    <w:multiLevelType w:val="hybridMultilevel"/>
    <w:tmpl w:val="BC34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35527">
    <w:abstractNumId w:val="4"/>
  </w:num>
  <w:num w:numId="2" w16cid:durableId="1412965725">
    <w:abstractNumId w:val="1"/>
  </w:num>
  <w:num w:numId="3" w16cid:durableId="1055857306">
    <w:abstractNumId w:val="3"/>
  </w:num>
  <w:num w:numId="4" w16cid:durableId="623191486">
    <w:abstractNumId w:val="2"/>
  </w:num>
  <w:num w:numId="5" w16cid:durableId="36452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A3"/>
    <w:rsid w:val="00032A2B"/>
    <w:rsid w:val="00061124"/>
    <w:rsid w:val="000A3F8F"/>
    <w:rsid w:val="000D3809"/>
    <w:rsid w:val="000E2DE7"/>
    <w:rsid w:val="000F3B39"/>
    <w:rsid w:val="001078F4"/>
    <w:rsid w:val="00131953"/>
    <w:rsid w:val="0013351A"/>
    <w:rsid w:val="00146371"/>
    <w:rsid w:val="00147F8E"/>
    <w:rsid w:val="00163C91"/>
    <w:rsid w:val="001674AA"/>
    <w:rsid w:val="001937BE"/>
    <w:rsid w:val="00194123"/>
    <w:rsid w:val="001A032D"/>
    <w:rsid w:val="001A793E"/>
    <w:rsid w:val="001C1F56"/>
    <w:rsid w:val="001D0B3E"/>
    <w:rsid w:val="001D3C5D"/>
    <w:rsid w:val="001F5FEB"/>
    <w:rsid w:val="002173F1"/>
    <w:rsid w:val="002359D9"/>
    <w:rsid w:val="00261976"/>
    <w:rsid w:val="0029715D"/>
    <w:rsid w:val="002A5AC8"/>
    <w:rsid w:val="002D4336"/>
    <w:rsid w:val="002E6C15"/>
    <w:rsid w:val="00343157"/>
    <w:rsid w:val="00346519"/>
    <w:rsid w:val="00382EDF"/>
    <w:rsid w:val="003B04CC"/>
    <w:rsid w:val="003D4218"/>
    <w:rsid w:val="00411AE5"/>
    <w:rsid w:val="00413B1B"/>
    <w:rsid w:val="00424C46"/>
    <w:rsid w:val="00431092"/>
    <w:rsid w:val="004604A3"/>
    <w:rsid w:val="00494B39"/>
    <w:rsid w:val="004B01A8"/>
    <w:rsid w:val="004B739E"/>
    <w:rsid w:val="004D089E"/>
    <w:rsid w:val="004E720F"/>
    <w:rsid w:val="004F6985"/>
    <w:rsid w:val="005142ED"/>
    <w:rsid w:val="00551C7B"/>
    <w:rsid w:val="005669DF"/>
    <w:rsid w:val="00575B5C"/>
    <w:rsid w:val="005A5E9E"/>
    <w:rsid w:val="005B3847"/>
    <w:rsid w:val="005D0B61"/>
    <w:rsid w:val="005E2B00"/>
    <w:rsid w:val="005E6261"/>
    <w:rsid w:val="005F2E60"/>
    <w:rsid w:val="00624635"/>
    <w:rsid w:val="00663B12"/>
    <w:rsid w:val="006B76F3"/>
    <w:rsid w:val="006E1D59"/>
    <w:rsid w:val="006E5FA2"/>
    <w:rsid w:val="006F2A3A"/>
    <w:rsid w:val="00751857"/>
    <w:rsid w:val="00780F94"/>
    <w:rsid w:val="00796326"/>
    <w:rsid w:val="007A1EE6"/>
    <w:rsid w:val="007A362F"/>
    <w:rsid w:val="007C6F35"/>
    <w:rsid w:val="007D3518"/>
    <w:rsid w:val="007E392C"/>
    <w:rsid w:val="0080384E"/>
    <w:rsid w:val="008109BF"/>
    <w:rsid w:val="00821E2F"/>
    <w:rsid w:val="00871B25"/>
    <w:rsid w:val="00872B64"/>
    <w:rsid w:val="008A4483"/>
    <w:rsid w:val="008D7417"/>
    <w:rsid w:val="008E4E5B"/>
    <w:rsid w:val="00907CA6"/>
    <w:rsid w:val="009118E1"/>
    <w:rsid w:val="009500A1"/>
    <w:rsid w:val="009B2093"/>
    <w:rsid w:val="009B6CEF"/>
    <w:rsid w:val="009D2F01"/>
    <w:rsid w:val="009D6C66"/>
    <w:rsid w:val="009F1C4F"/>
    <w:rsid w:val="00A05615"/>
    <w:rsid w:val="00A06C6B"/>
    <w:rsid w:val="00A456BF"/>
    <w:rsid w:val="00A7645E"/>
    <w:rsid w:val="00AE47B0"/>
    <w:rsid w:val="00AE7DDC"/>
    <w:rsid w:val="00B4499D"/>
    <w:rsid w:val="00BB5FCA"/>
    <w:rsid w:val="00BF25F0"/>
    <w:rsid w:val="00BF6F29"/>
    <w:rsid w:val="00C06570"/>
    <w:rsid w:val="00C1573A"/>
    <w:rsid w:val="00C24AC2"/>
    <w:rsid w:val="00C266A9"/>
    <w:rsid w:val="00C26F77"/>
    <w:rsid w:val="00C341CB"/>
    <w:rsid w:val="00C3782C"/>
    <w:rsid w:val="00C81661"/>
    <w:rsid w:val="00C82DA9"/>
    <w:rsid w:val="00CE63D3"/>
    <w:rsid w:val="00CF0C00"/>
    <w:rsid w:val="00D01BE4"/>
    <w:rsid w:val="00D4745A"/>
    <w:rsid w:val="00D53B1F"/>
    <w:rsid w:val="00D708B9"/>
    <w:rsid w:val="00D7767E"/>
    <w:rsid w:val="00D96CE7"/>
    <w:rsid w:val="00DC3913"/>
    <w:rsid w:val="00DD564D"/>
    <w:rsid w:val="00DE54D9"/>
    <w:rsid w:val="00E00BC3"/>
    <w:rsid w:val="00E10BFC"/>
    <w:rsid w:val="00E41715"/>
    <w:rsid w:val="00E56908"/>
    <w:rsid w:val="00E57B13"/>
    <w:rsid w:val="00E77B17"/>
    <w:rsid w:val="00ED4D1B"/>
    <w:rsid w:val="00F0173C"/>
    <w:rsid w:val="00F46BA7"/>
    <w:rsid w:val="00F66FCF"/>
    <w:rsid w:val="00FD76E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0665"/>
  <w15:chartTrackingRefBased/>
  <w15:docId w15:val="{6F44064F-BD5C-47DC-BDA6-C61CE1AA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Aune</dc:creator>
  <cp:keywords/>
  <dc:description/>
  <cp:lastModifiedBy>Owner</cp:lastModifiedBy>
  <cp:revision>3</cp:revision>
  <cp:lastPrinted>2025-04-08T21:52:00Z</cp:lastPrinted>
  <dcterms:created xsi:type="dcterms:W3CDTF">2025-04-08T21:49:00Z</dcterms:created>
  <dcterms:modified xsi:type="dcterms:W3CDTF">2025-04-08T21:56:00Z</dcterms:modified>
</cp:coreProperties>
</file>