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33BF" w14:textId="08694B69" w:rsidR="00C209BA" w:rsidRPr="00A0324B" w:rsidRDefault="6A52A782" w:rsidP="6747AB82">
      <w:pPr>
        <w:jc w:val="center"/>
        <w:rPr>
          <w:b/>
          <w:bCs/>
        </w:rPr>
      </w:pPr>
      <w:r w:rsidRPr="00A0324B">
        <w:rPr>
          <w:b/>
          <w:bCs/>
        </w:rPr>
        <w:t xml:space="preserve">City of </w:t>
      </w:r>
      <w:r w:rsidR="0052680E">
        <w:rPr>
          <w:b/>
          <w:bCs/>
        </w:rPr>
        <w:t>Taylor</w:t>
      </w:r>
    </w:p>
    <w:p w14:paraId="4692218E" w14:textId="33E71FF1" w:rsidR="00C209BA" w:rsidRPr="00A0324B" w:rsidRDefault="00C209BA" w:rsidP="00C209BA">
      <w:pPr>
        <w:jc w:val="center"/>
        <w:rPr>
          <w:b/>
          <w:bCs/>
        </w:rPr>
      </w:pPr>
      <w:r w:rsidRPr="00A0324B">
        <w:rPr>
          <w:b/>
          <w:bCs/>
        </w:rPr>
        <w:t>Public Comment Policy</w:t>
      </w:r>
    </w:p>
    <w:p w14:paraId="6FA202DD" w14:textId="7F4F4985" w:rsidR="00C209BA" w:rsidRPr="00A0324B" w:rsidRDefault="00C209BA" w:rsidP="00A0324B">
      <w:pPr>
        <w:jc w:val="center"/>
      </w:pPr>
      <w:r w:rsidRPr="00A0324B">
        <w:t xml:space="preserve">Policy Approval Date: </w:t>
      </w:r>
      <w:r w:rsidR="0052680E">
        <w:t>August 11</w:t>
      </w:r>
      <w:r w:rsidR="35D6EDB0" w:rsidRPr="00A0324B">
        <w:t>, 202</w:t>
      </w:r>
      <w:r w:rsidR="00936923">
        <w:t>5</w:t>
      </w:r>
    </w:p>
    <w:p w14:paraId="3554D5CB" w14:textId="77B87918" w:rsidR="00C209BA" w:rsidRPr="00A0324B" w:rsidRDefault="00C209BA" w:rsidP="00C209BA">
      <w:r w:rsidRPr="00A0324B">
        <w:t xml:space="preserve">The </w:t>
      </w:r>
      <w:r w:rsidR="23032F28" w:rsidRPr="00A0324B">
        <w:t xml:space="preserve">City of </w:t>
      </w:r>
      <w:r w:rsidR="00A70208">
        <w:t>Taylor</w:t>
      </w:r>
      <w:r w:rsidRPr="00A0324B">
        <w:t xml:space="preserve"> welcomes and values public input during its meetings. This policy outlines the procedures for public comment to ensure that individuals have a fair opportunity to be heard while maintaining an orderly and efficient meeting environment. </w:t>
      </w:r>
    </w:p>
    <w:p w14:paraId="4BC85753" w14:textId="66723CF8" w:rsidR="00C209BA" w:rsidRPr="00A0324B" w:rsidRDefault="00C209BA" w:rsidP="6747AB82">
      <w:pPr>
        <w:pStyle w:val="ListParagraph"/>
        <w:numPr>
          <w:ilvl w:val="0"/>
          <w:numId w:val="1"/>
        </w:numPr>
        <w:ind w:hanging="720"/>
      </w:pPr>
      <w:r w:rsidRPr="00A0324B">
        <w:t>A public comment agenda item will be the first non-procedural agenda item at all regular meetings of the</w:t>
      </w:r>
      <w:r w:rsidR="2E362378" w:rsidRPr="00A0324B">
        <w:t xml:space="preserve"> City of </w:t>
      </w:r>
      <w:r w:rsidR="00A70208">
        <w:t>Taylor.</w:t>
      </w:r>
    </w:p>
    <w:p w14:paraId="4DA5CBD3" w14:textId="77777777" w:rsidR="00C209BA" w:rsidRPr="00A0324B" w:rsidRDefault="00C209BA" w:rsidP="00C209BA">
      <w:pPr>
        <w:pStyle w:val="ListParagraph"/>
        <w:numPr>
          <w:ilvl w:val="0"/>
          <w:numId w:val="1"/>
        </w:numPr>
        <w:ind w:hanging="720"/>
      </w:pPr>
      <w:r w:rsidRPr="00A0324B">
        <w:t>To provide public comments, each individual must submit a speaker card prior to the meeting being called to order that includes:</w:t>
      </w:r>
    </w:p>
    <w:p w14:paraId="6C8940A1" w14:textId="77777777" w:rsidR="00C209BA" w:rsidRPr="00A0324B" w:rsidRDefault="00C209BA" w:rsidP="00C209BA">
      <w:pPr>
        <w:pStyle w:val="ListParagraph"/>
        <w:numPr>
          <w:ilvl w:val="1"/>
          <w:numId w:val="1"/>
        </w:numPr>
        <w:ind w:hanging="720"/>
      </w:pPr>
      <w:r w:rsidRPr="00A0324B">
        <w:t>the individual’s name,</w:t>
      </w:r>
    </w:p>
    <w:p w14:paraId="68815EAA" w14:textId="77777777" w:rsidR="00C209BA" w:rsidRPr="00A0324B" w:rsidRDefault="00C209BA" w:rsidP="00C209BA">
      <w:pPr>
        <w:pStyle w:val="ListParagraph"/>
        <w:numPr>
          <w:ilvl w:val="1"/>
          <w:numId w:val="1"/>
        </w:numPr>
        <w:ind w:hanging="720"/>
      </w:pPr>
      <w:r w:rsidRPr="00A0324B">
        <w:t>the individual’s address,</w:t>
      </w:r>
    </w:p>
    <w:p w14:paraId="46199B77" w14:textId="77777777" w:rsidR="00C209BA" w:rsidRPr="00A0324B" w:rsidRDefault="00C209BA" w:rsidP="00C209BA">
      <w:pPr>
        <w:pStyle w:val="ListParagraph"/>
        <w:numPr>
          <w:ilvl w:val="1"/>
          <w:numId w:val="1"/>
        </w:numPr>
        <w:ind w:hanging="720"/>
      </w:pPr>
      <w:r w:rsidRPr="00A0324B">
        <w:t>the agenda item from the current meeting agenda or the previous meeting agenda that the individual is addressing.</w:t>
      </w:r>
    </w:p>
    <w:p w14:paraId="26A96665" w14:textId="29129EF8" w:rsidR="00C209BA" w:rsidRPr="00A0324B" w:rsidRDefault="00C209BA" w:rsidP="0052680E">
      <w:pPr>
        <w:pStyle w:val="ListParagraph"/>
        <w:numPr>
          <w:ilvl w:val="0"/>
          <w:numId w:val="1"/>
        </w:numPr>
        <w:ind w:hanging="720"/>
      </w:pPr>
      <w:r w:rsidRPr="00A0324B">
        <w:t xml:space="preserve">Each individual will be allotted </w:t>
      </w:r>
      <w:r w:rsidR="0052680E">
        <w:t>five</w:t>
      </w:r>
      <w:r w:rsidRPr="00A0324B">
        <w:t xml:space="preserve"> minutes to make comments. The individual will be notified when the </w:t>
      </w:r>
      <w:r w:rsidR="0052680E">
        <w:t>five</w:t>
      </w:r>
      <w:r w:rsidRPr="00A0324B">
        <w:t xml:space="preserve"> minutes have expired.</w:t>
      </w:r>
    </w:p>
    <w:p w14:paraId="4BCA055C" w14:textId="77777777" w:rsidR="00C209BA" w:rsidRPr="00A0324B" w:rsidRDefault="00C209BA" w:rsidP="00C209BA">
      <w:pPr>
        <w:pStyle w:val="ListParagraph"/>
        <w:numPr>
          <w:ilvl w:val="0"/>
          <w:numId w:val="1"/>
        </w:numPr>
        <w:ind w:hanging="720"/>
      </w:pPr>
      <w:r w:rsidRPr="00A0324B">
        <w:t>All comments must:</w:t>
      </w:r>
    </w:p>
    <w:p w14:paraId="203C7E01" w14:textId="77777777" w:rsidR="00C209BA" w:rsidRPr="00A0324B" w:rsidRDefault="00C209BA" w:rsidP="00C209BA">
      <w:pPr>
        <w:pStyle w:val="ListParagraph"/>
        <w:numPr>
          <w:ilvl w:val="1"/>
          <w:numId w:val="1"/>
        </w:numPr>
        <w:ind w:hanging="720"/>
      </w:pPr>
      <w:r w:rsidRPr="00A0324B">
        <w:t>Address the agenda item identified on the speaker card.</w:t>
      </w:r>
    </w:p>
    <w:p w14:paraId="4BBAAF33" w14:textId="43F84953" w:rsidR="00C209BA" w:rsidRPr="00A0324B" w:rsidRDefault="00C209BA" w:rsidP="6747AB82">
      <w:pPr>
        <w:pStyle w:val="ListParagraph"/>
        <w:numPr>
          <w:ilvl w:val="1"/>
          <w:numId w:val="1"/>
        </w:numPr>
        <w:ind w:hanging="720"/>
      </w:pPr>
      <w:r w:rsidRPr="00A0324B">
        <w:t>Be pertinent to the</w:t>
      </w:r>
      <w:r w:rsidR="07C10B9C" w:rsidRPr="00A0324B">
        <w:t xml:space="preserve"> City of </w:t>
      </w:r>
      <w:r w:rsidR="00A70208">
        <w:t>Taylor</w:t>
      </w:r>
      <w:r w:rsidR="07C10B9C" w:rsidRPr="00A0324B">
        <w:t>.</w:t>
      </w:r>
    </w:p>
    <w:p w14:paraId="53E01244" w14:textId="77777777" w:rsidR="00C209BA" w:rsidRPr="00A0324B" w:rsidRDefault="00C209BA" w:rsidP="00C209BA">
      <w:pPr>
        <w:pStyle w:val="ListParagraph"/>
        <w:numPr>
          <w:ilvl w:val="1"/>
          <w:numId w:val="1"/>
        </w:numPr>
        <w:ind w:hanging="720"/>
      </w:pPr>
      <w:r w:rsidRPr="00A0324B">
        <w:t>Be directed to the board as a whole.</w:t>
      </w:r>
    </w:p>
    <w:p w14:paraId="56299344" w14:textId="77777777" w:rsidR="00C209BA" w:rsidRPr="00A0324B" w:rsidRDefault="00C209BA" w:rsidP="00C209BA">
      <w:pPr>
        <w:pStyle w:val="ListParagraph"/>
        <w:numPr>
          <w:ilvl w:val="0"/>
          <w:numId w:val="1"/>
        </w:numPr>
        <w:ind w:hanging="720"/>
      </w:pPr>
      <w:r w:rsidRPr="00A0324B">
        <w:t>Comments may not:</w:t>
      </w:r>
    </w:p>
    <w:p w14:paraId="14038C5F" w14:textId="77777777" w:rsidR="00C209BA" w:rsidRPr="00A0324B" w:rsidRDefault="00C209BA" w:rsidP="00C209BA">
      <w:pPr>
        <w:pStyle w:val="ListParagraph"/>
        <w:numPr>
          <w:ilvl w:val="1"/>
          <w:numId w:val="1"/>
        </w:numPr>
        <w:ind w:hanging="720"/>
      </w:pPr>
      <w:r w:rsidRPr="00A0324B">
        <w:t>Be defamatory, abusive, harassing, or unlawful.</w:t>
      </w:r>
    </w:p>
    <w:p w14:paraId="672CC4DE" w14:textId="77777777" w:rsidR="00C209BA" w:rsidRPr="00A0324B" w:rsidRDefault="00C209BA" w:rsidP="00C209BA">
      <w:pPr>
        <w:pStyle w:val="ListParagraph"/>
        <w:numPr>
          <w:ilvl w:val="1"/>
          <w:numId w:val="1"/>
        </w:numPr>
        <w:ind w:hanging="720"/>
      </w:pPr>
      <w:r w:rsidRPr="00A0324B">
        <w:t>Include information that is exempt or confidential under North Dakota open records law.</w:t>
      </w:r>
    </w:p>
    <w:p w14:paraId="3B8966DE" w14:textId="77777777" w:rsidR="00C209BA" w:rsidRPr="00A0324B" w:rsidRDefault="00C209BA" w:rsidP="00C209BA">
      <w:pPr>
        <w:pStyle w:val="ListParagraph"/>
        <w:numPr>
          <w:ilvl w:val="1"/>
          <w:numId w:val="1"/>
        </w:numPr>
        <w:ind w:hanging="720"/>
      </w:pPr>
      <w:r w:rsidRPr="00A0324B">
        <w:t xml:space="preserve">Interfere with the orderly conduct of the meeting. </w:t>
      </w:r>
    </w:p>
    <w:p w14:paraId="1DA01C48" w14:textId="77777777" w:rsidR="00C209BA" w:rsidRPr="00A0324B" w:rsidRDefault="00C209BA" w:rsidP="00C209BA">
      <w:pPr>
        <w:pStyle w:val="ListParagraph"/>
        <w:numPr>
          <w:ilvl w:val="0"/>
          <w:numId w:val="1"/>
        </w:numPr>
        <w:ind w:hanging="720"/>
      </w:pPr>
      <w:r w:rsidRPr="00A0324B">
        <w:t>Individuals may not yield their allotted time to another individual.</w:t>
      </w:r>
    </w:p>
    <w:p w14:paraId="4CA5C61D" w14:textId="7A6B0B5F" w:rsidR="00C209BA" w:rsidRPr="00A0324B" w:rsidRDefault="00C209BA" w:rsidP="00C209BA">
      <w:pPr>
        <w:pStyle w:val="ListParagraph"/>
        <w:numPr>
          <w:ilvl w:val="0"/>
          <w:numId w:val="1"/>
        </w:numPr>
        <w:ind w:hanging="720"/>
      </w:pPr>
      <w:r w:rsidRPr="00A0324B">
        <w:t xml:space="preserve">Individuals unable or unwilling to speak in person may submit written comments to the </w:t>
      </w:r>
      <w:r w:rsidR="57C5B7EF" w:rsidRPr="00A0324B">
        <w:t>City of</w:t>
      </w:r>
      <w:r w:rsidRPr="00A0324B">
        <w:t xml:space="preserve"> </w:t>
      </w:r>
      <w:r w:rsidR="00A70208">
        <w:t>Taylor</w:t>
      </w:r>
      <w:r w:rsidR="57C5B7EF" w:rsidRPr="00A0324B">
        <w:t xml:space="preserve"> </w:t>
      </w:r>
      <w:r w:rsidRPr="00A0324B">
        <w:t xml:space="preserve">prior to the meeting. If received twenty-four hours before the meeting, the comments will be distributed to the board members before the meeting. </w:t>
      </w:r>
      <w:r w:rsidR="00936923">
        <w:t xml:space="preserve"> </w:t>
      </w:r>
      <w:r w:rsidRPr="00A0324B">
        <w:t xml:space="preserve">Any written comments submitted must identify the agenda item from the current meeting agenda or the previous meeting agenda that is being addressed and include the individual’s name and address. </w:t>
      </w:r>
      <w:r w:rsidRPr="00A0324B">
        <w:br w:type="page"/>
      </w:r>
    </w:p>
    <w:p w14:paraId="0EAE3548" w14:textId="77777777" w:rsidR="00C209BA" w:rsidRPr="00A0324B" w:rsidRDefault="00C209BA" w:rsidP="00C209BA">
      <w:pPr>
        <w:rPr>
          <w:b/>
          <w:bCs/>
        </w:rPr>
      </w:pPr>
      <w:r w:rsidRPr="00A0324B">
        <w:rPr>
          <w:b/>
          <w:bCs/>
        </w:rPr>
        <w:lastRenderedPageBreak/>
        <w:t>Speaker Card</w:t>
      </w:r>
    </w:p>
    <w:p w14:paraId="4C3ED077" w14:textId="77777777" w:rsidR="00C209BA" w:rsidRPr="00A0324B" w:rsidRDefault="00C209BA" w:rsidP="00C209BA">
      <w:r w:rsidRPr="00A0324B">
        <w:rPr>
          <w:b/>
          <w:bCs/>
        </w:rPr>
        <w:t>Name (First and Last):</w:t>
      </w:r>
      <w:r w:rsidRPr="00A0324B">
        <w:t xml:space="preserve"> __________________________________________________</w:t>
      </w:r>
    </w:p>
    <w:p w14:paraId="20D03FBF" w14:textId="77777777" w:rsidR="00C209BA" w:rsidRPr="00A0324B" w:rsidRDefault="00C209BA" w:rsidP="00C209BA">
      <w:r w:rsidRPr="00A0324B">
        <w:rPr>
          <w:b/>
          <w:bCs/>
        </w:rPr>
        <w:t>Address:</w:t>
      </w:r>
      <w:r w:rsidRPr="00A0324B">
        <w:t xml:space="preserve"> _______________________________________________________________</w:t>
      </w:r>
    </w:p>
    <w:p w14:paraId="702A460B" w14:textId="77777777" w:rsidR="00C209BA" w:rsidRPr="00A0324B" w:rsidRDefault="00C209BA" w:rsidP="00C209BA">
      <w:r w:rsidRPr="00A0324B">
        <w:rPr>
          <w:b/>
          <w:bCs/>
        </w:rPr>
        <w:t>Agenda Item:</w:t>
      </w:r>
      <w:r w:rsidRPr="00A0324B">
        <w:t xml:space="preserve"> ___________________________________________________________</w:t>
      </w:r>
    </w:p>
    <w:p w14:paraId="20CE1506" w14:textId="77777777" w:rsidR="00C209BA" w:rsidRPr="00A0324B" w:rsidRDefault="0052680E" w:rsidP="00C209BA">
      <w:r>
        <w:pict w14:anchorId="5626C4C5">
          <v:rect id="_x0000_i1025" style="width:0;height:1.5pt" o:hralign="center" o:hrstd="t" o:hr="t" fillcolor="#a0a0a0" stroked="f"/>
        </w:pict>
      </w:r>
    </w:p>
    <w:p w14:paraId="1D0958EE" w14:textId="77777777" w:rsidR="00C209BA" w:rsidRPr="00A0324B" w:rsidRDefault="00C209BA" w:rsidP="00C209BA">
      <w:pPr>
        <w:rPr>
          <w:b/>
          <w:bCs/>
        </w:rPr>
      </w:pPr>
      <w:r w:rsidRPr="00A0324B">
        <w:rPr>
          <w:b/>
          <w:bCs/>
        </w:rPr>
        <w:t>Speaker Card</w:t>
      </w:r>
    </w:p>
    <w:p w14:paraId="0AA55C76" w14:textId="77777777" w:rsidR="00C209BA" w:rsidRPr="00A0324B" w:rsidRDefault="00C209BA" w:rsidP="00C209BA">
      <w:r w:rsidRPr="00A0324B">
        <w:rPr>
          <w:b/>
          <w:bCs/>
        </w:rPr>
        <w:t>Name (First and Last):</w:t>
      </w:r>
      <w:r w:rsidRPr="00A0324B">
        <w:t xml:space="preserve"> __________________________________________________</w:t>
      </w:r>
    </w:p>
    <w:p w14:paraId="04D8BE9D" w14:textId="77777777" w:rsidR="00C209BA" w:rsidRPr="00A0324B" w:rsidRDefault="00C209BA" w:rsidP="00C209BA">
      <w:r w:rsidRPr="00A0324B">
        <w:rPr>
          <w:b/>
          <w:bCs/>
        </w:rPr>
        <w:t>Address:</w:t>
      </w:r>
      <w:r w:rsidRPr="00A0324B">
        <w:t xml:space="preserve"> _______________________________________________________________</w:t>
      </w:r>
    </w:p>
    <w:p w14:paraId="0A1532CD" w14:textId="77777777" w:rsidR="00C209BA" w:rsidRPr="00A0324B" w:rsidRDefault="00C209BA" w:rsidP="00C209BA">
      <w:r w:rsidRPr="00A0324B">
        <w:rPr>
          <w:b/>
          <w:bCs/>
        </w:rPr>
        <w:t>Agenda Item:</w:t>
      </w:r>
      <w:r w:rsidRPr="00A0324B">
        <w:t xml:space="preserve"> ___________________________________________________________</w:t>
      </w:r>
    </w:p>
    <w:p w14:paraId="6A4AAAED" w14:textId="77777777" w:rsidR="00C209BA" w:rsidRPr="00A0324B" w:rsidRDefault="0052680E" w:rsidP="00C209BA">
      <w:r>
        <w:pict w14:anchorId="2857A6F7">
          <v:rect id="_x0000_i1026" style="width:0;height:1.5pt" o:hralign="center" o:hrstd="t" o:hr="t" fillcolor="#a0a0a0" stroked="f"/>
        </w:pict>
      </w:r>
    </w:p>
    <w:p w14:paraId="4D8C38BD" w14:textId="77777777" w:rsidR="00C209BA" w:rsidRPr="00A0324B" w:rsidRDefault="00C209BA" w:rsidP="00C209BA">
      <w:pPr>
        <w:rPr>
          <w:b/>
          <w:bCs/>
        </w:rPr>
      </w:pPr>
      <w:r w:rsidRPr="00A0324B">
        <w:rPr>
          <w:b/>
          <w:bCs/>
        </w:rPr>
        <w:t>Speaker Card</w:t>
      </w:r>
    </w:p>
    <w:p w14:paraId="1769810E" w14:textId="77777777" w:rsidR="00C209BA" w:rsidRPr="00A0324B" w:rsidRDefault="00C209BA" w:rsidP="00C209BA">
      <w:r w:rsidRPr="00A0324B">
        <w:rPr>
          <w:b/>
          <w:bCs/>
        </w:rPr>
        <w:t>Name (First and Last):</w:t>
      </w:r>
      <w:r w:rsidRPr="00A0324B">
        <w:t xml:space="preserve"> __________________________________________________</w:t>
      </w:r>
    </w:p>
    <w:p w14:paraId="4588BA1F" w14:textId="77777777" w:rsidR="00C209BA" w:rsidRPr="00A0324B" w:rsidRDefault="00C209BA" w:rsidP="00C209BA">
      <w:r w:rsidRPr="00A0324B">
        <w:rPr>
          <w:b/>
          <w:bCs/>
        </w:rPr>
        <w:t>Address:</w:t>
      </w:r>
      <w:r w:rsidRPr="00A0324B">
        <w:t xml:space="preserve"> _______________________________________________________________</w:t>
      </w:r>
    </w:p>
    <w:p w14:paraId="29590E68" w14:textId="77777777" w:rsidR="00C209BA" w:rsidRPr="00A0324B" w:rsidRDefault="00C209BA" w:rsidP="00C209BA">
      <w:r w:rsidRPr="00A0324B">
        <w:rPr>
          <w:b/>
          <w:bCs/>
        </w:rPr>
        <w:t>Agenda Item:</w:t>
      </w:r>
      <w:r w:rsidRPr="00A0324B">
        <w:t xml:space="preserve"> ___________________________________________________________</w:t>
      </w:r>
    </w:p>
    <w:p w14:paraId="588A68C6" w14:textId="77777777" w:rsidR="00C209BA" w:rsidRPr="00A0324B" w:rsidRDefault="0052680E" w:rsidP="00C209BA">
      <w:r>
        <w:pict w14:anchorId="45AD0CB3">
          <v:rect id="_x0000_i1027" style="width:0;height:1.5pt" o:hralign="center" o:hrstd="t" o:hr="t" fillcolor="#a0a0a0" stroked="f"/>
        </w:pict>
      </w:r>
    </w:p>
    <w:p w14:paraId="50E24839" w14:textId="77777777" w:rsidR="00C209BA" w:rsidRPr="00A0324B" w:rsidRDefault="00C209BA" w:rsidP="00C209BA">
      <w:pPr>
        <w:rPr>
          <w:b/>
          <w:bCs/>
        </w:rPr>
      </w:pPr>
      <w:r w:rsidRPr="00A0324B">
        <w:rPr>
          <w:b/>
          <w:bCs/>
        </w:rPr>
        <w:t>Speaker Card</w:t>
      </w:r>
    </w:p>
    <w:p w14:paraId="13F999D0" w14:textId="77777777" w:rsidR="00C209BA" w:rsidRPr="00A0324B" w:rsidRDefault="00C209BA" w:rsidP="00C209BA">
      <w:r w:rsidRPr="00A0324B">
        <w:rPr>
          <w:b/>
          <w:bCs/>
        </w:rPr>
        <w:t>Name (First and Last):</w:t>
      </w:r>
      <w:r w:rsidRPr="00A0324B">
        <w:t xml:space="preserve"> __________________________________________________</w:t>
      </w:r>
    </w:p>
    <w:p w14:paraId="698E71A3" w14:textId="77777777" w:rsidR="00C209BA" w:rsidRPr="00A0324B" w:rsidRDefault="00C209BA" w:rsidP="00C209BA">
      <w:r w:rsidRPr="00A0324B">
        <w:rPr>
          <w:b/>
          <w:bCs/>
        </w:rPr>
        <w:t>Address:</w:t>
      </w:r>
      <w:r w:rsidRPr="00A0324B">
        <w:t xml:space="preserve"> _______________________________________________________________</w:t>
      </w:r>
    </w:p>
    <w:p w14:paraId="18AA7972" w14:textId="77777777" w:rsidR="00C209BA" w:rsidRPr="00A0324B" w:rsidRDefault="00C209BA" w:rsidP="00C209BA">
      <w:r w:rsidRPr="00A0324B">
        <w:rPr>
          <w:b/>
          <w:bCs/>
        </w:rPr>
        <w:t>Agenda Item:</w:t>
      </w:r>
      <w:r w:rsidRPr="00A0324B">
        <w:t xml:space="preserve"> ___________________________________________________________</w:t>
      </w:r>
    </w:p>
    <w:p w14:paraId="5F01CE39" w14:textId="77777777" w:rsidR="00C209BA" w:rsidRPr="00A0324B" w:rsidRDefault="0052680E" w:rsidP="00C209BA">
      <w:r>
        <w:pict w14:anchorId="1ACD06FF">
          <v:rect id="_x0000_i1028" style="width:0;height:1.5pt" o:hralign="center" o:hrstd="t" o:hr="t" fillcolor="#a0a0a0" stroked="f"/>
        </w:pict>
      </w:r>
    </w:p>
    <w:p w14:paraId="6351494E" w14:textId="77777777" w:rsidR="00C209BA" w:rsidRPr="00A0324B" w:rsidRDefault="00C209BA" w:rsidP="00C209BA">
      <w:pPr>
        <w:rPr>
          <w:b/>
          <w:bCs/>
        </w:rPr>
      </w:pPr>
      <w:r w:rsidRPr="00A0324B">
        <w:rPr>
          <w:b/>
          <w:bCs/>
        </w:rPr>
        <w:t>Speaker Card</w:t>
      </w:r>
    </w:p>
    <w:p w14:paraId="4076250E" w14:textId="77777777" w:rsidR="00C209BA" w:rsidRPr="00A0324B" w:rsidRDefault="00C209BA" w:rsidP="00C209BA">
      <w:r w:rsidRPr="00A0324B">
        <w:rPr>
          <w:b/>
          <w:bCs/>
        </w:rPr>
        <w:t>Name (First and Last):</w:t>
      </w:r>
      <w:r w:rsidRPr="00A0324B">
        <w:t xml:space="preserve"> __________________________________________________</w:t>
      </w:r>
    </w:p>
    <w:p w14:paraId="0F785D42" w14:textId="77777777" w:rsidR="00C209BA" w:rsidRPr="00A0324B" w:rsidRDefault="00C209BA" w:rsidP="00C209BA">
      <w:r w:rsidRPr="00A0324B">
        <w:rPr>
          <w:b/>
          <w:bCs/>
        </w:rPr>
        <w:t>Address:</w:t>
      </w:r>
      <w:r w:rsidRPr="00A0324B">
        <w:t xml:space="preserve"> _______________________________________________________________</w:t>
      </w:r>
    </w:p>
    <w:p w14:paraId="179E7848" w14:textId="77777777" w:rsidR="00C209BA" w:rsidRPr="004969B9" w:rsidRDefault="00C209BA" w:rsidP="00C209BA">
      <w:r w:rsidRPr="00A0324B">
        <w:rPr>
          <w:b/>
          <w:bCs/>
        </w:rPr>
        <w:t>Agenda Item:</w:t>
      </w:r>
      <w:r w:rsidRPr="00A0324B">
        <w:t xml:space="preserve"> ___________________________________________________________</w:t>
      </w:r>
    </w:p>
    <w:p w14:paraId="35792AB0" w14:textId="77777777" w:rsidR="00C209BA" w:rsidRPr="0014769F" w:rsidRDefault="00C209BA" w:rsidP="00C209BA"/>
    <w:p w14:paraId="5927B185" w14:textId="77777777" w:rsidR="00285A98" w:rsidRDefault="00285A98"/>
    <w:sectPr w:rsidR="00285A98" w:rsidSect="00C20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208D" w14:textId="77777777" w:rsidR="00661255" w:rsidRDefault="00661255" w:rsidP="00C209BA">
      <w:pPr>
        <w:spacing w:after="0" w:line="240" w:lineRule="auto"/>
      </w:pPr>
      <w:r>
        <w:separator/>
      </w:r>
    </w:p>
  </w:endnote>
  <w:endnote w:type="continuationSeparator" w:id="0">
    <w:p w14:paraId="13AE03F7" w14:textId="77777777" w:rsidR="00661255" w:rsidRDefault="00661255" w:rsidP="00C2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FF6B" w14:textId="77777777" w:rsidR="00C209BA" w:rsidRDefault="00C209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40BF" w14:textId="77777777" w:rsidR="00CB1B41" w:rsidRDefault="00CB1B41">
    <w:pPr>
      <w:pStyle w:val="Footer"/>
    </w:pPr>
  </w:p>
  <w:p w14:paraId="7BAF8CA4" w14:textId="77777777" w:rsidR="00CB1B41" w:rsidRDefault="00CB1B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A0F5" w14:textId="77777777" w:rsidR="00CB1B41" w:rsidRDefault="00CB1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DEB4" w14:textId="77777777" w:rsidR="00661255" w:rsidRDefault="00661255" w:rsidP="00C209BA">
      <w:pPr>
        <w:spacing w:after="0" w:line="240" w:lineRule="auto"/>
      </w:pPr>
      <w:r>
        <w:separator/>
      </w:r>
    </w:p>
  </w:footnote>
  <w:footnote w:type="continuationSeparator" w:id="0">
    <w:p w14:paraId="2BEEC6A5" w14:textId="77777777" w:rsidR="00661255" w:rsidRDefault="00661255" w:rsidP="00C2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89FD" w14:textId="77777777" w:rsidR="00C209BA" w:rsidRDefault="00C209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7530" w14:textId="77777777" w:rsidR="00CB1B41" w:rsidRDefault="00CB1B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A72B" w14:textId="77777777" w:rsidR="00C209BA" w:rsidRDefault="00C20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81109"/>
    <w:multiLevelType w:val="hybridMultilevel"/>
    <w:tmpl w:val="EB8CF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32A30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BA"/>
    <w:rsid w:val="00143864"/>
    <w:rsid w:val="001E1761"/>
    <w:rsid w:val="00285A98"/>
    <w:rsid w:val="00356CB3"/>
    <w:rsid w:val="00364E50"/>
    <w:rsid w:val="0052680E"/>
    <w:rsid w:val="00661255"/>
    <w:rsid w:val="00673A5E"/>
    <w:rsid w:val="006B20C3"/>
    <w:rsid w:val="006D115D"/>
    <w:rsid w:val="00936923"/>
    <w:rsid w:val="00955057"/>
    <w:rsid w:val="009E5E93"/>
    <w:rsid w:val="00A0324B"/>
    <w:rsid w:val="00A20CC7"/>
    <w:rsid w:val="00A70208"/>
    <w:rsid w:val="00B17415"/>
    <w:rsid w:val="00C209BA"/>
    <w:rsid w:val="00CB1B41"/>
    <w:rsid w:val="00F74524"/>
    <w:rsid w:val="07C10B9C"/>
    <w:rsid w:val="0A6C1862"/>
    <w:rsid w:val="17106ADA"/>
    <w:rsid w:val="23032F28"/>
    <w:rsid w:val="281578FC"/>
    <w:rsid w:val="2E362378"/>
    <w:rsid w:val="35D6EDB0"/>
    <w:rsid w:val="3E78A104"/>
    <w:rsid w:val="4C38C4CA"/>
    <w:rsid w:val="5312F3F6"/>
    <w:rsid w:val="57C5B7EF"/>
    <w:rsid w:val="6747AB82"/>
    <w:rsid w:val="6A52A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BA1941E"/>
  <w15:chartTrackingRefBased/>
  <w15:docId w15:val="{8DB91E9E-C31C-4085-B07B-112414C4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9BA"/>
  </w:style>
  <w:style w:type="paragraph" w:styleId="Heading1">
    <w:name w:val="heading 1"/>
    <w:basedOn w:val="Normal"/>
    <w:next w:val="Normal"/>
    <w:link w:val="Heading1Char"/>
    <w:uiPriority w:val="9"/>
    <w:qFormat/>
    <w:rsid w:val="00C20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9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9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9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9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9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9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9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9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9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9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9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BA"/>
  </w:style>
  <w:style w:type="paragraph" w:styleId="Footer">
    <w:name w:val="footer"/>
    <w:basedOn w:val="Normal"/>
    <w:link w:val="FooterChar"/>
    <w:uiPriority w:val="99"/>
    <w:unhideWhenUsed/>
    <w:rsid w:val="00C2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Dassinger Engebretson</dc:creator>
  <cp:keywords/>
  <dc:description/>
  <cp:lastModifiedBy>Owner</cp:lastModifiedBy>
  <cp:revision>2</cp:revision>
  <dcterms:created xsi:type="dcterms:W3CDTF">2025-08-22T22:22:00Z</dcterms:created>
  <dcterms:modified xsi:type="dcterms:W3CDTF">2025-08-22T22:22:00Z</dcterms:modified>
</cp:coreProperties>
</file>