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C5D7" w14:textId="77777777" w:rsidR="00816928" w:rsidRDefault="00816928" w:rsidP="00F74F29"/>
    <w:p w14:paraId="68E20191" w14:textId="5BAF19AD" w:rsidR="00F74F29" w:rsidRPr="00EE6FBD" w:rsidRDefault="00F74F29" w:rsidP="00F74F29">
      <w:r w:rsidRPr="00EE6FBD">
        <w:t xml:space="preserve">City of Taylor, North Dakota – </w:t>
      </w:r>
      <w:r w:rsidR="00C23AEC">
        <w:t>August 11,</w:t>
      </w:r>
      <w:r w:rsidRPr="00EE6FBD">
        <w:t xml:space="preserve"> 2025</w:t>
      </w:r>
    </w:p>
    <w:p w14:paraId="416313D5" w14:textId="68CE469D" w:rsidR="00F74F29" w:rsidRPr="00EE6FBD" w:rsidRDefault="00F74F29" w:rsidP="00F74F29">
      <w:r w:rsidRPr="00EE6FBD">
        <w:t>The regular City Council meeting was called to order by Mayor Rebel at 6:</w:t>
      </w:r>
      <w:r w:rsidR="00C23AEC">
        <w:t>24</w:t>
      </w:r>
      <w:r w:rsidRPr="00EE6FBD">
        <w:t xml:space="preserve"> PM. </w:t>
      </w:r>
    </w:p>
    <w:p w14:paraId="48481370" w14:textId="1BDE6424" w:rsidR="00F74F29" w:rsidRPr="00EE6FBD" w:rsidRDefault="00F74F29" w:rsidP="00F74F29">
      <w:r w:rsidRPr="00EE6FBD">
        <w:t>All rose for the Pledge of Allegiance. Council members present: M</w:t>
      </w:r>
      <w:r w:rsidR="00D14592" w:rsidRPr="00EE6FBD">
        <w:t xml:space="preserve">elissa </w:t>
      </w:r>
      <w:proofErr w:type="spellStart"/>
      <w:r w:rsidR="00D14592" w:rsidRPr="00EE6FBD">
        <w:t>Gjermundson</w:t>
      </w:r>
      <w:proofErr w:type="spellEnd"/>
      <w:r w:rsidRPr="00EE6FBD">
        <w:t xml:space="preserve">, </w:t>
      </w:r>
      <w:r w:rsidR="00C23AEC">
        <w:t xml:space="preserve">Mark Sloop </w:t>
      </w:r>
      <w:r w:rsidRPr="00EE6FBD">
        <w:t>and Chase Hanson. Also present are City Auditor Lisa Aune</w:t>
      </w:r>
      <w:r w:rsidR="00816928">
        <w:t>.</w:t>
      </w:r>
    </w:p>
    <w:p w14:paraId="467D63A3" w14:textId="724C62AB" w:rsidR="008E0F79" w:rsidRPr="00EE6FBD" w:rsidRDefault="008E0F79" w:rsidP="008E0F79">
      <w:pPr>
        <w:rPr>
          <w:color w:val="000000" w:themeColor="text1"/>
        </w:rPr>
      </w:pPr>
      <w:r w:rsidRPr="00EE6FBD">
        <w:rPr>
          <w:color w:val="000000" w:themeColor="text1"/>
        </w:rPr>
        <w:t xml:space="preserve">Councilwoman </w:t>
      </w:r>
      <w:proofErr w:type="spellStart"/>
      <w:r w:rsidRPr="00EE6FBD">
        <w:rPr>
          <w:color w:val="000000" w:themeColor="text1"/>
        </w:rPr>
        <w:t>Gjermundson</w:t>
      </w:r>
      <w:proofErr w:type="spellEnd"/>
      <w:r w:rsidRPr="00EE6FBD">
        <w:rPr>
          <w:color w:val="000000" w:themeColor="text1"/>
        </w:rPr>
        <w:t xml:space="preserve"> moved to approve the </w:t>
      </w:r>
      <w:r w:rsidR="00816928">
        <w:rPr>
          <w:color w:val="000000" w:themeColor="text1"/>
        </w:rPr>
        <w:t xml:space="preserve">amended agenda to include </w:t>
      </w:r>
      <w:r w:rsidR="00C23AEC">
        <w:rPr>
          <w:color w:val="000000" w:themeColor="text1"/>
        </w:rPr>
        <w:t>TCA Water under new Business and City Hall under old Business</w:t>
      </w:r>
      <w:r w:rsidRPr="00EE6FBD">
        <w:rPr>
          <w:color w:val="000000" w:themeColor="text1"/>
        </w:rPr>
        <w:t xml:space="preserve">, seconded by Councilman </w:t>
      </w:r>
      <w:r w:rsidR="00C23AEC">
        <w:rPr>
          <w:color w:val="000000" w:themeColor="text1"/>
        </w:rPr>
        <w:t>Sloop</w:t>
      </w:r>
      <w:r w:rsidRPr="00EE6FBD">
        <w:rPr>
          <w:color w:val="000000" w:themeColor="text1"/>
        </w:rPr>
        <w:t>. MCU.</w:t>
      </w:r>
    </w:p>
    <w:p w14:paraId="3D552478" w14:textId="6FAD29ED" w:rsidR="00011114" w:rsidRDefault="008E0F79" w:rsidP="008E0F79">
      <w:pPr>
        <w:spacing w:after="0"/>
        <w:rPr>
          <w:color w:val="000000" w:themeColor="text1"/>
        </w:rPr>
      </w:pPr>
      <w:r w:rsidRPr="00EE6FBD">
        <w:rPr>
          <w:color w:val="000000" w:themeColor="text1"/>
        </w:rPr>
        <w:t>Council</w:t>
      </w:r>
      <w:r w:rsidR="00C23AEC">
        <w:rPr>
          <w:color w:val="000000" w:themeColor="text1"/>
        </w:rPr>
        <w:t>wo</w:t>
      </w:r>
      <w:r w:rsidRPr="00EE6FBD">
        <w:rPr>
          <w:color w:val="000000" w:themeColor="text1"/>
        </w:rPr>
        <w:t xml:space="preserve">man </w:t>
      </w:r>
      <w:proofErr w:type="spellStart"/>
      <w:r w:rsidR="00C23AEC">
        <w:rPr>
          <w:color w:val="000000" w:themeColor="text1"/>
        </w:rPr>
        <w:t>Gjermundson</w:t>
      </w:r>
      <w:proofErr w:type="spellEnd"/>
      <w:r w:rsidR="00C23AEC">
        <w:rPr>
          <w:color w:val="000000" w:themeColor="text1"/>
        </w:rPr>
        <w:t xml:space="preserve"> </w:t>
      </w:r>
      <w:r w:rsidRPr="00EE6FBD">
        <w:rPr>
          <w:color w:val="000000" w:themeColor="text1"/>
        </w:rPr>
        <w:t>moved to approve the</w:t>
      </w:r>
      <w:r w:rsidR="00C23AEC" w:rsidRPr="00C23AEC">
        <w:rPr>
          <w:color w:val="000000" w:themeColor="text1"/>
        </w:rPr>
        <w:t xml:space="preserve"> </w:t>
      </w:r>
      <w:r w:rsidR="00C23AEC">
        <w:rPr>
          <w:color w:val="000000" w:themeColor="text1"/>
        </w:rPr>
        <w:t>July 14</w:t>
      </w:r>
      <w:r w:rsidR="00C23AEC" w:rsidRPr="00EE6FBD">
        <w:rPr>
          <w:color w:val="000000" w:themeColor="text1"/>
        </w:rPr>
        <w:t>, 2025 regular city council meeting</w:t>
      </w:r>
      <w:r w:rsidRPr="00EE6FBD">
        <w:rPr>
          <w:color w:val="000000" w:themeColor="text1"/>
        </w:rPr>
        <w:t xml:space="preserve"> minutes</w:t>
      </w:r>
      <w:r w:rsidR="00816928">
        <w:rPr>
          <w:color w:val="000000" w:themeColor="text1"/>
        </w:rPr>
        <w:t xml:space="preserve"> with some corrections</w:t>
      </w:r>
      <w:r w:rsidRPr="00EE6FBD">
        <w:rPr>
          <w:color w:val="000000" w:themeColor="text1"/>
        </w:rPr>
        <w:t>, seconded by Council</w:t>
      </w:r>
      <w:r w:rsidR="003E1D71" w:rsidRPr="00EE6FBD">
        <w:rPr>
          <w:color w:val="000000" w:themeColor="text1"/>
        </w:rPr>
        <w:t xml:space="preserve">man </w:t>
      </w:r>
      <w:r w:rsidR="00C23AEC">
        <w:rPr>
          <w:color w:val="000000" w:themeColor="text1"/>
        </w:rPr>
        <w:t>Sloop</w:t>
      </w:r>
      <w:r w:rsidRPr="00EE6FBD">
        <w:rPr>
          <w:color w:val="000000" w:themeColor="text1"/>
        </w:rPr>
        <w:t xml:space="preserve">. MCU. </w:t>
      </w:r>
    </w:p>
    <w:p w14:paraId="4B1A9146" w14:textId="13E0D22B" w:rsidR="00C23AEC" w:rsidRDefault="00C23AEC" w:rsidP="008E0F79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Public Comment: David and Stacey </w:t>
      </w:r>
      <w:proofErr w:type="spellStart"/>
      <w:r>
        <w:rPr>
          <w:color w:val="000000" w:themeColor="text1"/>
        </w:rPr>
        <w:t>Tschudy</w:t>
      </w:r>
      <w:proofErr w:type="spellEnd"/>
      <w:r>
        <w:rPr>
          <w:color w:val="000000" w:themeColor="text1"/>
        </w:rPr>
        <w:t xml:space="preserve"> reported a spongy area on their property. City Engineers will be asked to look at this property. </w:t>
      </w:r>
    </w:p>
    <w:p w14:paraId="11543EB0" w14:textId="77777777" w:rsidR="00816928" w:rsidRDefault="00816928" w:rsidP="008E0F79">
      <w:pPr>
        <w:spacing w:after="0"/>
      </w:pPr>
    </w:p>
    <w:p w14:paraId="10873BED" w14:textId="72DFB4A2" w:rsidR="00C23AEC" w:rsidRPr="00EE6FBD" w:rsidRDefault="00C23AEC" w:rsidP="008E0F79">
      <w:pPr>
        <w:spacing w:after="0"/>
      </w:pPr>
      <w:r>
        <w:t xml:space="preserve">Maintenance report: Sloop reported that he is working with SW Water to get the correct readings on the new readers at the water tower. He asked that a letter be sent with the next water bill regarding what cannot be flushed into the </w:t>
      </w:r>
      <w:proofErr w:type="gramStart"/>
      <w:r>
        <w:t>City</w:t>
      </w:r>
      <w:proofErr w:type="gramEnd"/>
      <w:r>
        <w:t xml:space="preserve"> sewer system. Several contractors will be contacted regarding the paving repairs that are needed. Mosquito spraying is being done regularly. </w:t>
      </w:r>
    </w:p>
    <w:p w14:paraId="2347C575" w14:textId="77777777" w:rsidR="00C23AEC" w:rsidRDefault="00C23AEC" w:rsidP="00816928">
      <w:pPr>
        <w:spacing w:after="0"/>
      </w:pPr>
    </w:p>
    <w:p w14:paraId="1FA6C277" w14:textId="5195160E" w:rsidR="00816928" w:rsidRDefault="00010E99" w:rsidP="00816928">
      <w:pPr>
        <w:spacing w:after="0"/>
        <w:rPr>
          <w:color w:val="000000" w:themeColor="text1"/>
        </w:rPr>
      </w:pPr>
      <w:r w:rsidRPr="00816928">
        <w:rPr>
          <w:color w:val="000000" w:themeColor="text1"/>
        </w:rPr>
        <w:t xml:space="preserve">Moore Engineering update: </w:t>
      </w:r>
      <w:r w:rsidR="00C23AEC">
        <w:rPr>
          <w:color w:val="000000" w:themeColor="text1"/>
        </w:rPr>
        <w:t xml:space="preserve">Auditor Aune reviewed the report. </w:t>
      </w:r>
    </w:p>
    <w:p w14:paraId="323535FE" w14:textId="77777777" w:rsidR="00C23AEC" w:rsidRDefault="00C23AEC" w:rsidP="00816928">
      <w:pPr>
        <w:spacing w:after="0"/>
        <w:rPr>
          <w:color w:val="000000" w:themeColor="text1"/>
        </w:rPr>
      </w:pPr>
    </w:p>
    <w:p w14:paraId="36D9EF00" w14:textId="4A5E5950" w:rsidR="00C23AEC" w:rsidRDefault="00C23AEC" w:rsidP="00816928">
      <w:pPr>
        <w:rPr>
          <w:color w:val="000000" w:themeColor="text1"/>
        </w:rPr>
      </w:pPr>
      <w:r>
        <w:rPr>
          <w:color w:val="000000" w:themeColor="text1"/>
        </w:rPr>
        <w:t>A special meeting to review the special assessment district allocations will be on July 27</w:t>
      </w:r>
      <w:r w:rsidRPr="00C23AE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at 6:00 P.M.</w:t>
      </w:r>
    </w:p>
    <w:p w14:paraId="1879AF4C" w14:textId="1E8DE410" w:rsidR="00C23AEC" w:rsidRDefault="00C23AEC" w:rsidP="00816928">
      <w:pPr>
        <w:rPr>
          <w:color w:val="000000" w:themeColor="text1"/>
        </w:rPr>
      </w:pPr>
      <w:r>
        <w:rPr>
          <w:color w:val="000000" w:themeColor="text1"/>
        </w:rPr>
        <w:t>Changes were made to the presented Public Comment Policy. Councilman Sloop moved to approve the Public Comment Policy, seconded by Councilman Hanson. MCU</w:t>
      </w:r>
    </w:p>
    <w:p w14:paraId="0B5BBB26" w14:textId="5CDDFD50" w:rsidR="00C23AEC" w:rsidRDefault="00C23AEC" w:rsidP="00816928">
      <w:pPr>
        <w:rPr>
          <w:color w:val="000000" w:themeColor="text1"/>
        </w:rPr>
      </w:pPr>
      <w:r>
        <w:rPr>
          <w:color w:val="000000" w:themeColor="text1"/>
        </w:rPr>
        <w:t>City Engineer will be asked to review the culvert and street damage on Maple Street and 1</w:t>
      </w:r>
      <w:r w:rsidRPr="00C23AE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Street. </w:t>
      </w:r>
    </w:p>
    <w:p w14:paraId="18DAFD90" w14:textId="2A84A89B" w:rsidR="00816928" w:rsidRDefault="00816928" w:rsidP="00816928">
      <w:r>
        <w:t xml:space="preserve">Councilwoman </w:t>
      </w:r>
      <w:proofErr w:type="spellStart"/>
      <w:r>
        <w:t>Gjermundson</w:t>
      </w:r>
      <w:proofErr w:type="spellEnd"/>
      <w:r>
        <w:t xml:space="preserve"> moved </w:t>
      </w:r>
      <w:r w:rsidR="00C23AEC">
        <w:t>to advertise for bid the removal of the City Hall Building, seconded by Councilman Sloop. MCU Bid opening will be September 8</w:t>
      </w:r>
      <w:r w:rsidR="00C23AEC" w:rsidRPr="00C23AEC">
        <w:rPr>
          <w:vertAlign w:val="superscript"/>
        </w:rPr>
        <w:t>th</w:t>
      </w:r>
      <w:r w:rsidR="00C23AEC">
        <w:t xml:space="preserve"> at 6:00 P.M.</w:t>
      </w:r>
    </w:p>
    <w:p w14:paraId="0E18CC9C" w14:textId="6906D296" w:rsidR="00C23AEC" w:rsidRDefault="00C23AEC" w:rsidP="00816928">
      <w:r>
        <w:t xml:space="preserve">Mayor Rebel will look at costs for a fire proof cabinet. </w:t>
      </w:r>
    </w:p>
    <w:p w14:paraId="7811609E" w14:textId="679C0D40" w:rsidR="00C23AEC" w:rsidRDefault="00C23AEC" w:rsidP="00816928">
      <w:r>
        <w:t xml:space="preserve">Auditor Aune was asked to look into Neptune for possible water meter system change. </w:t>
      </w:r>
    </w:p>
    <w:p w14:paraId="66C866A3" w14:textId="62BBAAD3" w:rsidR="00C23AEC" w:rsidRDefault="00C23AEC" w:rsidP="00816928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2026 Preliminary Budget, seconded by Councilman Sloop. MCU</w:t>
      </w:r>
    </w:p>
    <w:p w14:paraId="0097CFE9" w14:textId="298C8719" w:rsidR="00C23AEC" w:rsidRDefault="00C23AEC" w:rsidP="00816928">
      <w:r>
        <w:t>2026 Budget Hearing will be September 8</w:t>
      </w:r>
      <w:r w:rsidRPr="00C23AEC">
        <w:rPr>
          <w:vertAlign w:val="superscript"/>
        </w:rPr>
        <w:t>th</w:t>
      </w:r>
      <w:r>
        <w:t xml:space="preserve"> at 6:00P.M. during the regular City Council meeting, moved by Council woman </w:t>
      </w:r>
      <w:proofErr w:type="spellStart"/>
      <w:r>
        <w:t>Gjermundson</w:t>
      </w:r>
      <w:proofErr w:type="spellEnd"/>
      <w:r>
        <w:t>, seconded by Councilman Sloop. MCU</w:t>
      </w:r>
    </w:p>
    <w:p w14:paraId="7B392F66" w14:textId="51FD26E1" w:rsidR="00C23AEC" w:rsidRDefault="00C23AEC" w:rsidP="00816928">
      <w:r>
        <w:t>2026 Fall Clean-Up dates will Saturday September 27</w:t>
      </w:r>
      <w:r w:rsidRPr="00C23AEC">
        <w:rPr>
          <w:vertAlign w:val="superscript"/>
        </w:rPr>
        <w:t>th</w:t>
      </w:r>
      <w:r>
        <w:t xml:space="preserve"> from 10:00 A.M. – 4:00 P.M. There will be available to licenses your dogs and cats at the City Hall from 10:00 A.M. – 12:00 P.M. </w:t>
      </w:r>
    </w:p>
    <w:p w14:paraId="54C34F8C" w14:textId="77777777" w:rsidR="00C23AEC" w:rsidRDefault="00C23AEC" w:rsidP="00C23AEC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July financial report, seconded by Councilman Sloop. MCU</w:t>
      </w:r>
    </w:p>
    <w:p w14:paraId="5E7813AA" w14:textId="12EAA188" w:rsidR="00816928" w:rsidRDefault="00816928" w:rsidP="00816928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</w:t>
      </w:r>
      <w:r w:rsidR="00C23AEC">
        <w:t>August</w:t>
      </w:r>
      <w:r>
        <w:t xml:space="preserve"> bills, seconded by Councilman </w:t>
      </w:r>
      <w:r w:rsidR="00C23AEC">
        <w:t>Sloop</w:t>
      </w:r>
      <w:r>
        <w:t>.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4F0823" w:rsidRPr="004F0823" w14:paraId="5690427A" w14:textId="77777777" w:rsidTr="004F0823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104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85D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E677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34A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0823" w:rsidRPr="004F0823" w14:paraId="50A855B7" w14:textId="77777777" w:rsidTr="004F0823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1EEE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DC8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9907-09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3C19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47C6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$3,440.00 </w:t>
            </w:r>
          </w:p>
        </w:tc>
      </w:tr>
      <w:tr w:rsidR="004F0823" w:rsidRPr="004F0823" w14:paraId="39C866F3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1EB3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55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4D5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0908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$92.69 </w:t>
            </w:r>
          </w:p>
        </w:tc>
      </w:tr>
      <w:tr w:rsidR="004F0823" w:rsidRPr="004F0823" w14:paraId="0FB5DD81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5975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CDE6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5B6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FA0F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$118.67 </w:t>
            </w:r>
          </w:p>
        </w:tc>
      </w:tr>
      <w:tr w:rsidR="004F0823" w:rsidRPr="004F0823" w14:paraId="2E5D09BB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F5A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D018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EB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Banyon</w:t>
            </w:r>
            <w:proofErr w:type="spellEnd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6037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$481.25 </w:t>
            </w:r>
          </w:p>
        </w:tc>
      </w:tr>
      <w:tr w:rsidR="004F0823" w:rsidRPr="004F0823" w14:paraId="69A0110E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060D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06A0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32B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Dakota Energy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056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$371.50 </w:t>
            </w:r>
          </w:p>
        </w:tc>
      </w:tr>
      <w:tr w:rsidR="004F0823" w:rsidRPr="004F0823" w14:paraId="7BA71E2D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0AB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040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92D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Mackoff</w:t>
            </w:r>
            <w:proofErr w:type="spellEnd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EBFD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$130.00 </w:t>
            </w:r>
          </w:p>
        </w:tc>
      </w:tr>
      <w:tr w:rsidR="004F0823" w:rsidRPr="004F0823" w14:paraId="360A7FAA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94F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5A5F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CDA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 County Dev. Corp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5D4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$100.00 </w:t>
            </w:r>
          </w:p>
        </w:tc>
      </w:tr>
      <w:tr w:rsidR="004F0823" w:rsidRPr="004F0823" w14:paraId="5D4D7C02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AF1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5C1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DA9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4059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0823" w:rsidRPr="004F0823" w14:paraId="372A352C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453A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625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C80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8E63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$93.07 </w:t>
            </w:r>
          </w:p>
        </w:tc>
      </w:tr>
      <w:tr w:rsidR="004F0823" w:rsidRPr="004F0823" w14:paraId="7217D77C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E37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DE3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B9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Banyon</w:t>
            </w:r>
            <w:proofErr w:type="spellEnd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69F6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$481.25 </w:t>
            </w:r>
          </w:p>
        </w:tc>
      </w:tr>
      <w:tr w:rsidR="004F0823" w:rsidRPr="004F0823" w14:paraId="5651972B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713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8473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3BB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Jurgens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D29C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$237.50 </w:t>
            </w:r>
          </w:p>
        </w:tc>
      </w:tr>
      <w:tr w:rsidR="004F0823" w:rsidRPr="004F0823" w14:paraId="63A7C9DB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2710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4D80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2CA6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Gooseneck Implement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D99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$459.92 </w:t>
            </w:r>
          </w:p>
        </w:tc>
      </w:tr>
      <w:tr w:rsidR="004F0823" w:rsidRPr="004F0823" w14:paraId="13A95041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964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B35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FDD7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5ED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4F0823" w:rsidRPr="004F0823" w14:paraId="7BB5DF87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8835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34BD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E8D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7C51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$102.92 </w:t>
            </w:r>
          </w:p>
        </w:tc>
      </w:tr>
      <w:tr w:rsidR="004F0823" w:rsidRPr="004F0823" w14:paraId="20B53646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2F6A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23E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8D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0C94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$34.06 </w:t>
            </w:r>
          </w:p>
        </w:tc>
      </w:tr>
      <w:tr w:rsidR="004F0823" w:rsidRPr="004F0823" w14:paraId="4F1CE11A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139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F0B9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BAF4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02FF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0823" w:rsidRPr="004F0823" w14:paraId="47E4C510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9503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6384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871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13F1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$34.68 </w:t>
            </w:r>
          </w:p>
        </w:tc>
      </w:tr>
      <w:tr w:rsidR="004F0823" w:rsidRPr="004F0823" w14:paraId="7482F134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DFB7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E59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CF05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BF9F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$5,430.28 </w:t>
            </w:r>
          </w:p>
        </w:tc>
      </w:tr>
      <w:tr w:rsidR="004F0823" w:rsidRPr="004F0823" w14:paraId="6181F9B9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BCE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F7AC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986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Banyon</w:t>
            </w:r>
            <w:proofErr w:type="spellEnd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BCDB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$481.25 </w:t>
            </w:r>
          </w:p>
        </w:tc>
      </w:tr>
      <w:tr w:rsidR="004F0823" w:rsidRPr="004F0823" w14:paraId="58F546D1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8B8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4DE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7350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 Rural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95A8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$270.00 </w:t>
            </w:r>
          </w:p>
        </w:tc>
      </w:tr>
      <w:tr w:rsidR="004F0823" w:rsidRPr="004F0823" w14:paraId="472592D0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245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52CF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9EB3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0826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4F0823" w:rsidRPr="004F0823" w14:paraId="6147E9D6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CD1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2024 Water Tower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3CF2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BA2C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4E8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0823" w:rsidRPr="004F0823" w14:paraId="6830DAF0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A39E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94F3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2318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0A16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$3,600.00 </w:t>
            </w:r>
          </w:p>
        </w:tc>
      </w:tr>
      <w:tr w:rsidR="004F0823" w:rsidRPr="004F0823" w14:paraId="2AE8067D" w14:textId="77777777" w:rsidTr="004F082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0713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2E3B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E76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ADB0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0823" w:rsidRPr="004F0823" w14:paraId="6CBE9E94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32D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00E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B03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BBA6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$173.98 </w:t>
            </w:r>
          </w:p>
        </w:tc>
      </w:tr>
      <w:tr w:rsidR="004F0823" w:rsidRPr="004F0823" w14:paraId="0D352EA8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7459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96B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249B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Banyon</w:t>
            </w:r>
            <w:proofErr w:type="spellEnd"/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3C5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$481.25 </w:t>
            </w:r>
          </w:p>
        </w:tc>
      </w:tr>
      <w:tr w:rsidR="004F0823" w:rsidRPr="004F0823" w14:paraId="5371A9F1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9E73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7D31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B5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1A1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$4,050.00 </w:t>
            </w:r>
          </w:p>
        </w:tc>
      </w:tr>
      <w:tr w:rsidR="004F0823" w:rsidRPr="004F0823" w14:paraId="747CAC8B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770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B50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DEC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42C0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$251.25 </w:t>
            </w:r>
          </w:p>
        </w:tc>
      </w:tr>
      <w:tr w:rsidR="004F0823" w:rsidRPr="004F0823" w14:paraId="6FC5E338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46CE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5D8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6CB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Column Software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617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$246.24 </w:t>
            </w:r>
          </w:p>
        </w:tc>
      </w:tr>
      <w:tr w:rsidR="004F0823" w:rsidRPr="004F0823" w14:paraId="37494F9E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C6B8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3F8F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C10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36DC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$525.00 </w:t>
            </w:r>
          </w:p>
        </w:tc>
      </w:tr>
      <w:tr w:rsidR="004F0823" w:rsidRPr="004F0823" w14:paraId="209781AC" w14:textId="77777777" w:rsidTr="004F0823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34FF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D0E2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B6D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1899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4F0823" w:rsidRPr="004F0823" w14:paraId="3CDA7D13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006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BD64" w14:textId="77777777" w:rsidR="004F0823" w:rsidRPr="004F0823" w:rsidRDefault="004F0823" w:rsidP="004F0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EDE" w14:textId="77777777" w:rsidR="004F0823" w:rsidRPr="004F0823" w:rsidRDefault="004F0823" w:rsidP="004F0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6D0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F08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$3,673.85 </w:t>
            </w:r>
          </w:p>
        </w:tc>
      </w:tr>
      <w:tr w:rsidR="004F0823" w:rsidRPr="004F0823" w14:paraId="47EE2D3E" w14:textId="77777777" w:rsidTr="004F082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0EA2" w14:textId="77777777" w:rsidR="004F0823" w:rsidRPr="004F0823" w:rsidRDefault="004F0823" w:rsidP="004F08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1054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3830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62D4" w14:textId="77777777" w:rsidR="004F0823" w:rsidRPr="004F0823" w:rsidRDefault="004F0823" w:rsidP="004F08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BB6457" w14:textId="3910956D" w:rsidR="007E5B52" w:rsidRDefault="0001161A" w:rsidP="0001161A">
      <w:pPr>
        <w:spacing w:after="0"/>
      </w:pPr>
      <w:r w:rsidRPr="00EE6FBD">
        <w:t xml:space="preserve">Announcement: </w:t>
      </w:r>
      <w:r w:rsidR="007E5B52">
        <w:t>August 11</w:t>
      </w:r>
      <w:r w:rsidR="007E5B52" w:rsidRPr="007E5B52">
        <w:rPr>
          <w:vertAlign w:val="superscript"/>
        </w:rPr>
        <w:t>th</w:t>
      </w:r>
      <w:r w:rsidR="004F0823">
        <w:t>, 2025 will be</w:t>
      </w:r>
      <w:r w:rsidR="007E5B52">
        <w:t xml:space="preserve"> the </w:t>
      </w:r>
      <w:r w:rsidRPr="00EE6FBD">
        <w:t>regular City Council meeting</w:t>
      </w:r>
      <w:r w:rsidR="007E5B52">
        <w:t>.</w:t>
      </w:r>
    </w:p>
    <w:p w14:paraId="39B8EB8D" w14:textId="27D409A9" w:rsidR="00246C40" w:rsidRDefault="004F0823" w:rsidP="0001161A">
      <w:pPr>
        <w:spacing w:after="0"/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adjourn at 8:20 P.M., seconded by Councilman Sloop. MCU</w:t>
      </w:r>
    </w:p>
    <w:p w14:paraId="290761E0" w14:textId="77777777" w:rsidR="004F0823" w:rsidRDefault="004F0823" w:rsidP="0001161A">
      <w:pPr>
        <w:spacing w:after="0"/>
      </w:pPr>
    </w:p>
    <w:p w14:paraId="6710F997" w14:textId="77777777" w:rsidR="004F0823" w:rsidRDefault="004F0823" w:rsidP="0001161A">
      <w:pPr>
        <w:spacing w:after="0"/>
      </w:pPr>
    </w:p>
    <w:p w14:paraId="2C22A2F7" w14:textId="77777777" w:rsidR="00246C40" w:rsidRDefault="00246C40" w:rsidP="0001161A">
      <w:pPr>
        <w:spacing w:after="0"/>
      </w:pPr>
    </w:p>
    <w:p w14:paraId="3A158A12" w14:textId="77777777" w:rsidR="00246C40" w:rsidRPr="003E29EE" w:rsidRDefault="00246C40" w:rsidP="00246C40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71E21666" w14:textId="176F13DF" w:rsidR="00767CEE" w:rsidRPr="007E5B52" w:rsidRDefault="00246C40" w:rsidP="007E5B52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="007E5B52">
        <w:t>Lisa Aune, City Auditor</w:t>
      </w:r>
    </w:p>
    <w:p w14:paraId="0826953A" w14:textId="77777777" w:rsidR="00E4179C" w:rsidRPr="00E4179C" w:rsidRDefault="00E4179C" w:rsidP="00E4179C">
      <w:pPr>
        <w:rPr>
          <w:b/>
          <w:bCs/>
        </w:rPr>
      </w:pPr>
    </w:p>
    <w:p w14:paraId="32A3E7DC" w14:textId="7B457706" w:rsidR="00733741" w:rsidRPr="00A86B73" w:rsidRDefault="00801303" w:rsidP="008E0F79">
      <w:pPr>
        <w:spacing w:after="0"/>
      </w:pPr>
      <w:r>
        <w:lastRenderedPageBreak/>
        <w:t xml:space="preserve"> </w:t>
      </w:r>
    </w:p>
    <w:p w14:paraId="63261BD3" w14:textId="77777777" w:rsidR="00647D5B" w:rsidRDefault="00647D5B"/>
    <w:sectPr w:rsidR="0064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4B0"/>
    <w:multiLevelType w:val="hybridMultilevel"/>
    <w:tmpl w:val="1DF25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576"/>
    <w:multiLevelType w:val="hybridMultilevel"/>
    <w:tmpl w:val="723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985"/>
    <w:multiLevelType w:val="hybridMultilevel"/>
    <w:tmpl w:val="A1025C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26064"/>
    <w:multiLevelType w:val="hybridMultilevel"/>
    <w:tmpl w:val="4CB4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1C46"/>
    <w:multiLevelType w:val="hybridMultilevel"/>
    <w:tmpl w:val="E38E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A1A"/>
    <w:multiLevelType w:val="hybridMultilevel"/>
    <w:tmpl w:val="DA5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2454">
    <w:abstractNumId w:val="7"/>
  </w:num>
  <w:num w:numId="2" w16cid:durableId="1276672292">
    <w:abstractNumId w:val="4"/>
  </w:num>
  <w:num w:numId="3" w16cid:durableId="1916669699">
    <w:abstractNumId w:val="5"/>
  </w:num>
  <w:num w:numId="4" w16cid:durableId="449740091">
    <w:abstractNumId w:val="0"/>
  </w:num>
  <w:num w:numId="5" w16cid:durableId="1505588862">
    <w:abstractNumId w:val="2"/>
  </w:num>
  <w:num w:numId="6" w16cid:durableId="623191486">
    <w:abstractNumId w:val="6"/>
  </w:num>
  <w:num w:numId="7" w16cid:durableId="364526981">
    <w:abstractNumId w:val="1"/>
  </w:num>
  <w:num w:numId="8" w16cid:durableId="11210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5B"/>
    <w:rsid w:val="00003096"/>
    <w:rsid w:val="00010B99"/>
    <w:rsid w:val="00010E99"/>
    <w:rsid w:val="00011114"/>
    <w:rsid w:val="0001161A"/>
    <w:rsid w:val="0001355D"/>
    <w:rsid w:val="00034755"/>
    <w:rsid w:val="00036ADE"/>
    <w:rsid w:val="00067C9E"/>
    <w:rsid w:val="000730C2"/>
    <w:rsid w:val="000737DE"/>
    <w:rsid w:val="00073DAE"/>
    <w:rsid w:val="0008616D"/>
    <w:rsid w:val="0009448E"/>
    <w:rsid w:val="000A2E86"/>
    <w:rsid w:val="000A4030"/>
    <w:rsid w:val="000C0BB6"/>
    <w:rsid w:val="000C23FD"/>
    <w:rsid w:val="0011231E"/>
    <w:rsid w:val="00112A70"/>
    <w:rsid w:val="0011326A"/>
    <w:rsid w:val="00125589"/>
    <w:rsid w:val="00140135"/>
    <w:rsid w:val="001616A7"/>
    <w:rsid w:val="00173D5E"/>
    <w:rsid w:val="00191D08"/>
    <w:rsid w:val="00192B0C"/>
    <w:rsid w:val="001B64FD"/>
    <w:rsid w:val="001C0506"/>
    <w:rsid w:val="001D55D4"/>
    <w:rsid w:val="001D77CD"/>
    <w:rsid w:val="001F29BD"/>
    <w:rsid w:val="002077CE"/>
    <w:rsid w:val="00221D78"/>
    <w:rsid w:val="00246C40"/>
    <w:rsid w:val="00270307"/>
    <w:rsid w:val="002715C6"/>
    <w:rsid w:val="00280456"/>
    <w:rsid w:val="002B381C"/>
    <w:rsid w:val="002D42EA"/>
    <w:rsid w:val="002D5991"/>
    <w:rsid w:val="002D79F5"/>
    <w:rsid w:val="002E0EC3"/>
    <w:rsid w:val="00322790"/>
    <w:rsid w:val="00330685"/>
    <w:rsid w:val="00332188"/>
    <w:rsid w:val="0034590A"/>
    <w:rsid w:val="00365B92"/>
    <w:rsid w:val="003957EA"/>
    <w:rsid w:val="003A57FE"/>
    <w:rsid w:val="003C7226"/>
    <w:rsid w:val="003D3C03"/>
    <w:rsid w:val="003E1D71"/>
    <w:rsid w:val="00407C7C"/>
    <w:rsid w:val="00423A9B"/>
    <w:rsid w:val="00430170"/>
    <w:rsid w:val="00484335"/>
    <w:rsid w:val="004B6F7A"/>
    <w:rsid w:val="004E581E"/>
    <w:rsid w:val="004E5C2F"/>
    <w:rsid w:val="004F0823"/>
    <w:rsid w:val="00506EFD"/>
    <w:rsid w:val="00507BED"/>
    <w:rsid w:val="00512CD3"/>
    <w:rsid w:val="005421FC"/>
    <w:rsid w:val="005444CC"/>
    <w:rsid w:val="00553972"/>
    <w:rsid w:val="005833DC"/>
    <w:rsid w:val="0059164E"/>
    <w:rsid w:val="005C04F6"/>
    <w:rsid w:val="005D4C0F"/>
    <w:rsid w:val="00603ED6"/>
    <w:rsid w:val="006075E2"/>
    <w:rsid w:val="00613486"/>
    <w:rsid w:val="00616840"/>
    <w:rsid w:val="00626FAA"/>
    <w:rsid w:val="006271A1"/>
    <w:rsid w:val="00632123"/>
    <w:rsid w:val="00647D5B"/>
    <w:rsid w:val="00655688"/>
    <w:rsid w:val="00673A5E"/>
    <w:rsid w:val="0068507C"/>
    <w:rsid w:val="00697F75"/>
    <w:rsid w:val="006C4BD2"/>
    <w:rsid w:val="006F3D8D"/>
    <w:rsid w:val="006F5CE1"/>
    <w:rsid w:val="00713FB6"/>
    <w:rsid w:val="00733741"/>
    <w:rsid w:val="00767CEE"/>
    <w:rsid w:val="0078094D"/>
    <w:rsid w:val="007A07EA"/>
    <w:rsid w:val="007C4E06"/>
    <w:rsid w:val="007D161F"/>
    <w:rsid w:val="007E5B52"/>
    <w:rsid w:val="00801303"/>
    <w:rsid w:val="00803690"/>
    <w:rsid w:val="00816928"/>
    <w:rsid w:val="00823204"/>
    <w:rsid w:val="00883175"/>
    <w:rsid w:val="00887311"/>
    <w:rsid w:val="008A618F"/>
    <w:rsid w:val="008C3460"/>
    <w:rsid w:val="008D347A"/>
    <w:rsid w:val="008E0F79"/>
    <w:rsid w:val="008F07D5"/>
    <w:rsid w:val="008F36B7"/>
    <w:rsid w:val="008F3B89"/>
    <w:rsid w:val="008F6E6A"/>
    <w:rsid w:val="009059BB"/>
    <w:rsid w:val="00906196"/>
    <w:rsid w:val="009152FA"/>
    <w:rsid w:val="00922039"/>
    <w:rsid w:val="009341DE"/>
    <w:rsid w:val="00946623"/>
    <w:rsid w:val="009769E9"/>
    <w:rsid w:val="009F1E02"/>
    <w:rsid w:val="009F37C1"/>
    <w:rsid w:val="00A026B9"/>
    <w:rsid w:val="00A12DEF"/>
    <w:rsid w:val="00A32A90"/>
    <w:rsid w:val="00A54968"/>
    <w:rsid w:val="00A86B73"/>
    <w:rsid w:val="00AA474B"/>
    <w:rsid w:val="00AB0479"/>
    <w:rsid w:val="00AB3214"/>
    <w:rsid w:val="00AB7019"/>
    <w:rsid w:val="00AD7FD6"/>
    <w:rsid w:val="00AF4BBA"/>
    <w:rsid w:val="00B01565"/>
    <w:rsid w:val="00B13836"/>
    <w:rsid w:val="00B22ECF"/>
    <w:rsid w:val="00B60CB4"/>
    <w:rsid w:val="00B6459E"/>
    <w:rsid w:val="00B92F62"/>
    <w:rsid w:val="00B9502D"/>
    <w:rsid w:val="00BA644A"/>
    <w:rsid w:val="00BB0452"/>
    <w:rsid w:val="00C23AEC"/>
    <w:rsid w:val="00C25EB2"/>
    <w:rsid w:val="00C40287"/>
    <w:rsid w:val="00C40DC6"/>
    <w:rsid w:val="00C43316"/>
    <w:rsid w:val="00C537C4"/>
    <w:rsid w:val="00C62135"/>
    <w:rsid w:val="00C65AF6"/>
    <w:rsid w:val="00C83C01"/>
    <w:rsid w:val="00C87CF1"/>
    <w:rsid w:val="00C9516C"/>
    <w:rsid w:val="00CB3371"/>
    <w:rsid w:val="00CB785C"/>
    <w:rsid w:val="00CD5E62"/>
    <w:rsid w:val="00CE4538"/>
    <w:rsid w:val="00CE6C59"/>
    <w:rsid w:val="00D0724C"/>
    <w:rsid w:val="00D11169"/>
    <w:rsid w:val="00D11D61"/>
    <w:rsid w:val="00D14592"/>
    <w:rsid w:val="00D27ED6"/>
    <w:rsid w:val="00D321C0"/>
    <w:rsid w:val="00D323D9"/>
    <w:rsid w:val="00D54ABF"/>
    <w:rsid w:val="00D61DDB"/>
    <w:rsid w:val="00D92D80"/>
    <w:rsid w:val="00DA1D84"/>
    <w:rsid w:val="00DC2281"/>
    <w:rsid w:val="00DD12FE"/>
    <w:rsid w:val="00DE7F2E"/>
    <w:rsid w:val="00DF3AD0"/>
    <w:rsid w:val="00E233A9"/>
    <w:rsid w:val="00E306DE"/>
    <w:rsid w:val="00E4179C"/>
    <w:rsid w:val="00E60D88"/>
    <w:rsid w:val="00E62435"/>
    <w:rsid w:val="00E679EB"/>
    <w:rsid w:val="00E720A7"/>
    <w:rsid w:val="00E844E8"/>
    <w:rsid w:val="00EB1828"/>
    <w:rsid w:val="00ED2F2B"/>
    <w:rsid w:val="00EE1071"/>
    <w:rsid w:val="00EE6FBD"/>
    <w:rsid w:val="00EE7282"/>
    <w:rsid w:val="00EF315D"/>
    <w:rsid w:val="00EF719C"/>
    <w:rsid w:val="00F233A3"/>
    <w:rsid w:val="00F244D3"/>
    <w:rsid w:val="00F31272"/>
    <w:rsid w:val="00F67140"/>
    <w:rsid w:val="00F73643"/>
    <w:rsid w:val="00F74F29"/>
    <w:rsid w:val="00FA2F98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0A8D"/>
  <w15:chartTrackingRefBased/>
  <w15:docId w15:val="{FCB0334C-2B8A-486B-8190-E43C8F1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3</cp:revision>
  <dcterms:created xsi:type="dcterms:W3CDTF">2025-08-20T17:33:00Z</dcterms:created>
  <dcterms:modified xsi:type="dcterms:W3CDTF">2025-08-22T22:19:00Z</dcterms:modified>
</cp:coreProperties>
</file>